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9B" w:rsidRDefault="0082439B" w:rsidP="0082439B">
      <w:pPr>
        <w:tabs>
          <w:tab w:val="left" w:pos="7125"/>
        </w:tabs>
        <w:rPr>
          <w:sz w:val="28"/>
          <w:szCs w:val="28"/>
          <w:lang w:val="uk-UA"/>
        </w:rPr>
      </w:pPr>
    </w:p>
    <w:p w:rsidR="0082439B" w:rsidRDefault="0082439B" w:rsidP="0082439B">
      <w:pPr>
        <w:tabs>
          <w:tab w:val="left" w:pos="7125"/>
        </w:tabs>
        <w:rPr>
          <w:sz w:val="28"/>
          <w:szCs w:val="28"/>
          <w:lang w:val="uk-UA"/>
        </w:rPr>
      </w:pPr>
    </w:p>
    <w:p w:rsidR="0082439B" w:rsidRDefault="0082439B" w:rsidP="0082439B">
      <w:pPr>
        <w:tabs>
          <w:tab w:val="left" w:pos="7125"/>
        </w:tabs>
        <w:rPr>
          <w:sz w:val="28"/>
          <w:szCs w:val="28"/>
          <w:lang w:val="uk-UA"/>
        </w:rPr>
      </w:pPr>
    </w:p>
    <w:p w:rsidR="0082439B" w:rsidRDefault="0082439B" w:rsidP="0082439B">
      <w:pPr>
        <w:tabs>
          <w:tab w:val="left" w:pos="7125"/>
        </w:tabs>
        <w:rPr>
          <w:sz w:val="28"/>
          <w:szCs w:val="28"/>
          <w:lang w:val="uk-UA"/>
        </w:rPr>
      </w:pPr>
    </w:p>
    <w:p w:rsidR="0082439B" w:rsidRPr="0082439B" w:rsidRDefault="0082439B" w:rsidP="0082439B">
      <w:pPr>
        <w:tabs>
          <w:tab w:val="left" w:pos="7125"/>
        </w:tabs>
        <w:rPr>
          <w:sz w:val="28"/>
          <w:szCs w:val="28"/>
          <w:lang w:val="uk-UA"/>
        </w:rPr>
      </w:pPr>
    </w:p>
    <w:p w:rsidR="0082439B" w:rsidRPr="00067CC3" w:rsidRDefault="0082439B" w:rsidP="0082439B">
      <w:pPr>
        <w:tabs>
          <w:tab w:val="left" w:pos="7125"/>
        </w:tabs>
        <w:rPr>
          <w:sz w:val="28"/>
          <w:szCs w:val="28"/>
        </w:rPr>
      </w:pPr>
    </w:p>
    <w:p w:rsidR="0082439B" w:rsidRPr="00067CC3" w:rsidRDefault="0082439B" w:rsidP="0082439B">
      <w:pPr>
        <w:tabs>
          <w:tab w:val="left" w:pos="7125"/>
        </w:tabs>
        <w:rPr>
          <w:sz w:val="28"/>
          <w:szCs w:val="28"/>
        </w:rPr>
      </w:pPr>
    </w:p>
    <w:p w:rsidR="0082439B" w:rsidRPr="00067CC3" w:rsidRDefault="0082439B" w:rsidP="0082439B">
      <w:pPr>
        <w:tabs>
          <w:tab w:val="left" w:pos="7125"/>
        </w:tabs>
        <w:rPr>
          <w:sz w:val="28"/>
          <w:szCs w:val="28"/>
        </w:rPr>
      </w:pPr>
    </w:p>
    <w:p w:rsidR="0082439B" w:rsidRPr="00067CC3" w:rsidRDefault="0082439B" w:rsidP="0082439B">
      <w:pPr>
        <w:tabs>
          <w:tab w:val="left" w:pos="7125"/>
        </w:tabs>
        <w:rPr>
          <w:sz w:val="28"/>
          <w:szCs w:val="28"/>
        </w:rPr>
      </w:pPr>
    </w:p>
    <w:p w:rsidR="0082439B" w:rsidRPr="00067CC3" w:rsidRDefault="0082439B" w:rsidP="0082439B">
      <w:pPr>
        <w:tabs>
          <w:tab w:val="left" w:pos="7125"/>
        </w:tabs>
        <w:rPr>
          <w:sz w:val="28"/>
          <w:szCs w:val="28"/>
        </w:rPr>
      </w:pPr>
    </w:p>
    <w:p w:rsidR="0082439B" w:rsidRPr="00067CC3" w:rsidRDefault="0082439B" w:rsidP="0082439B">
      <w:pPr>
        <w:tabs>
          <w:tab w:val="left" w:pos="7125"/>
        </w:tabs>
        <w:rPr>
          <w:sz w:val="28"/>
          <w:szCs w:val="28"/>
        </w:rPr>
      </w:pPr>
    </w:p>
    <w:p w:rsidR="0082439B" w:rsidRPr="00067CC3" w:rsidRDefault="0082439B" w:rsidP="0082439B">
      <w:pPr>
        <w:tabs>
          <w:tab w:val="left" w:pos="7125"/>
        </w:tabs>
        <w:rPr>
          <w:sz w:val="28"/>
          <w:szCs w:val="28"/>
        </w:rPr>
      </w:pPr>
    </w:p>
    <w:p w:rsidR="0082439B" w:rsidRDefault="0082439B" w:rsidP="0082439B">
      <w:pPr>
        <w:tabs>
          <w:tab w:val="left" w:pos="7125"/>
        </w:tabs>
        <w:jc w:val="center"/>
        <w:rPr>
          <w:b/>
          <w:sz w:val="28"/>
          <w:szCs w:val="28"/>
        </w:rPr>
      </w:pPr>
    </w:p>
    <w:p w:rsidR="0082439B" w:rsidRDefault="0082439B" w:rsidP="0082439B">
      <w:pPr>
        <w:tabs>
          <w:tab w:val="left" w:pos="7125"/>
        </w:tabs>
        <w:jc w:val="center"/>
        <w:rPr>
          <w:b/>
          <w:sz w:val="28"/>
          <w:szCs w:val="28"/>
        </w:rPr>
      </w:pPr>
    </w:p>
    <w:p w:rsidR="0082439B" w:rsidRDefault="0082439B" w:rsidP="0082439B">
      <w:pPr>
        <w:tabs>
          <w:tab w:val="left" w:pos="7125"/>
        </w:tabs>
        <w:jc w:val="center"/>
        <w:rPr>
          <w:b/>
          <w:sz w:val="28"/>
          <w:szCs w:val="28"/>
        </w:rPr>
      </w:pPr>
    </w:p>
    <w:p w:rsidR="0082439B" w:rsidRDefault="0082439B" w:rsidP="0082439B">
      <w:pPr>
        <w:tabs>
          <w:tab w:val="left" w:pos="7125"/>
        </w:tabs>
        <w:jc w:val="center"/>
        <w:rPr>
          <w:b/>
          <w:sz w:val="28"/>
          <w:szCs w:val="28"/>
        </w:rPr>
      </w:pPr>
      <w:r w:rsidRPr="008F17E1">
        <w:rPr>
          <w:b/>
          <w:sz w:val="28"/>
          <w:szCs w:val="28"/>
        </w:rPr>
        <w:t xml:space="preserve">ЗВІТ </w:t>
      </w:r>
    </w:p>
    <w:p w:rsidR="0082439B" w:rsidRDefault="0082439B" w:rsidP="0082439B">
      <w:pPr>
        <w:tabs>
          <w:tab w:val="left" w:pos="7125"/>
        </w:tabs>
        <w:jc w:val="center"/>
        <w:rPr>
          <w:b/>
          <w:sz w:val="28"/>
          <w:szCs w:val="28"/>
        </w:rPr>
      </w:pPr>
      <w:r>
        <w:rPr>
          <w:b/>
          <w:sz w:val="28"/>
          <w:szCs w:val="28"/>
        </w:rPr>
        <w:t>директора Кременчуцького закладу дошкільної</w:t>
      </w:r>
    </w:p>
    <w:p w:rsidR="0082439B" w:rsidRPr="0082439B" w:rsidRDefault="0082439B" w:rsidP="0082439B">
      <w:pPr>
        <w:tabs>
          <w:tab w:val="left" w:pos="7125"/>
        </w:tabs>
        <w:jc w:val="center"/>
        <w:rPr>
          <w:b/>
          <w:sz w:val="28"/>
          <w:szCs w:val="28"/>
          <w:lang w:val="uk-UA"/>
        </w:rPr>
      </w:pPr>
      <w:r>
        <w:rPr>
          <w:b/>
          <w:sz w:val="28"/>
          <w:szCs w:val="28"/>
        </w:rPr>
        <w:t>освіти (ясла-</w:t>
      </w:r>
      <w:proofErr w:type="gramStart"/>
      <w:r>
        <w:rPr>
          <w:b/>
          <w:sz w:val="28"/>
          <w:szCs w:val="28"/>
        </w:rPr>
        <w:t>садок)№</w:t>
      </w:r>
      <w:proofErr w:type="gramEnd"/>
      <w:r>
        <w:rPr>
          <w:b/>
          <w:sz w:val="28"/>
          <w:szCs w:val="28"/>
        </w:rPr>
        <w:t xml:space="preserve"> </w:t>
      </w:r>
      <w:r w:rsidR="00C930FD">
        <w:rPr>
          <w:b/>
          <w:sz w:val="28"/>
          <w:szCs w:val="28"/>
          <w:lang w:val="uk-UA"/>
        </w:rPr>
        <w:t>19</w:t>
      </w:r>
    </w:p>
    <w:p w:rsidR="0082439B" w:rsidRDefault="0082439B" w:rsidP="0082439B">
      <w:pPr>
        <w:tabs>
          <w:tab w:val="left" w:pos="7125"/>
        </w:tabs>
        <w:jc w:val="center"/>
        <w:rPr>
          <w:b/>
          <w:sz w:val="32"/>
          <w:szCs w:val="32"/>
        </w:rPr>
      </w:pPr>
      <w:r w:rsidRPr="008F17E1">
        <w:rPr>
          <w:b/>
          <w:sz w:val="32"/>
          <w:szCs w:val="32"/>
        </w:rPr>
        <w:t xml:space="preserve">Кременчуцької міської ради </w:t>
      </w:r>
      <w:r>
        <w:rPr>
          <w:b/>
          <w:sz w:val="32"/>
          <w:szCs w:val="32"/>
        </w:rPr>
        <w:t>Кременчуцького району</w:t>
      </w:r>
    </w:p>
    <w:p w:rsidR="0082439B" w:rsidRPr="008F17E1" w:rsidRDefault="0082439B" w:rsidP="0082439B">
      <w:pPr>
        <w:tabs>
          <w:tab w:val="left" w:pos="7125"/>
        </w:tabs>
        <w:jc w:val="center"/>
        <w:rPr>
          <w:b/>
          <w:sz w:val="32"/>
          <w:szCs w:val="32"/>
        </w:rPr>
      </w:pPr>
      <w:r w:rsidRPr="008F17E1">
        <w:rPr>
          <w:b/>
          <w:sz w:val="32"/>
          <w:szCs w:val="32"/>
        </w:rPr>
        <w:t>Полтавської області</w:t>
      </w:r>
    </w:p>
    <w:p w:rsidR="0082439B" w:rsidRPr="008F17E1" w:rsidRDefault="0082439B" w:rsidP="0082439B">
      <w:pPr>
        <w:tabs>
          <w:tab w:val="left" w:pos="7125"/>
        </w:tabs>
        <w:jc w:val="center"/>
        <w:rPr>
          <w:b/>
          <w:sz w:val="32"/>
          <w:szCs w:val="32"/>
        </w:rPr>
      </w:pPr>
    </w:p>
    <w:p w:rsidR="0082439B" w:rsidRPr="0082439B" w:rsidRDefault="0082439B" w:rsidP="0082439B">
      <w:pPr>
        <w:tabs>
          <w:tab w:val="left" w:pos="7125"/>
        </w:tabs>
        <w:jc w:val="center"/>
        <w:rPr>
          <w:b/>
          <w:sz w:val="32"/>
          <w:szCs w:val="32"/>
          <w:lang w:val="uk-UA"/>
        </w:rPr>
      </w:pPr>
      <w:r>
        <w:rPr>
          <w:b/>
          <w:sz w:val="32"/>
          <w:szCs w:val="32"/>
          <w:lang w:val="uk-UA"/>
        </w:rPr>
        <w:t>ШЕВЧЕНКО ЮЛІЇ ОЛЕКСАНДРІВНИ</w:t>
      </w:r>
    </w:p>
    <w:p w:rsidR="0082439B" w:rsidRPr="008F17E1" w:rsidRDefault="0082439B" w:rsidP="0082439B">
      <w:pPr>
        <w:tabs>
          <w:tab w:val="left" w:pos="7125"/>
        </w:tabs>
        <w:jc w:val="center"/>
        <w:rPr>
          <w:b/>
          <w:sz w:val="28"/>
          <w:szCs w:val="28"/>
        </w:rPr>
      </w:pPr>
      <w:r w:rsidRPr="008F17E1">
        <w:rPr>
          <w:b/>
          <w:sz w:val="28"/>
          <w:szCs w:val="28"/>
        </w:rPr>
        <w:t>перед педагогічним колективом,</w:t>
      </w:r>
      <w:r w:rsidR="00C930FD">
        <w:rPr>
          <w:b/>
          <w:sz w:val="28"/>
          <w:szCs w:val="28"/>
          <w:lang w:val="uk-UA"/>
        </w:rPr>
        <w:t xml:space="preserve"> </w:t>
      </w:r>
      <w:r w:rsidRPr="008F17E1">
        <w:rPr>
          <w:b/>
          <w:sz w:val="28"/>
          <w:szCs w:val="28"/>
        </w:rPr>
        <w:t>батьківським к</w:t>
      </w:r>
      <w:r>
        <w:rPr>
          <w:b/>
          <w:sz w:val="28"/>
          <w:szCs w:val="28"/>
        </w:rPr>
        <w:t>омітетом та громадськістю за 202</w:t>
      </w:r>
      <w:r w:rsidR="00F938AB">
        <w:rPr>
          <w:b/>
          <w:sz w:val="28"/>
          <w:szCs w:val="28"/>
          <w:lang w:val="uk-UA"/>
        </w:rPr>
        <w:t>3</w:t>
      </w:r>
      <w:r>
        <w:rPr>
          <w:b/>
          <w:sz w:val="28"/>
          <w:szCs w:val="28"/>
        </w:rPr>
        <w:t>-202</w:t>
      </w:r>
      <w:r w:rsidR="00F938AB">
        <w:rPr>
          <w:b/>
          <w:sz w:val="28"/>
          <w:szCs w:val="28"/>
        </w:rPr>
        <w:t>4</w:t>
      </w:r>
      <w:r w:rsidR="00C930FD">
        <w:rPr>
          <w:b/>
          <w:sz w:val="28"/>
          <w:szCs w:val="28"/>
        </w:rPr>
        <w:t xml:space="preserve"> </w:t>
      </w:r>
      <w:r w:rsidRPr="008F17E1">
        <w:rPr>
          <w:b/>
          <w:sz w:val="28"/>
          <w:szCs w:val="28"/>
        </w:rPr>
        <w:t>н.р.</w:t>
      </w:r>
    </w:p>
    <w:p w:rsidR="0082439B" w:rsidRPr="008F17E1" w:rsidRDefault="0082439B" w:rsidP="0082439B">
      <w:pPr>
        <w:tabs>
          <w:tab w:val="left" w:pos="7125"/>
        </w:tabs>
        <w:jc w:val="center"/>
        <w:rPr>
          <w:b/>
          <w:sz w:val="28"/>
          <w:szCs w:val="28"/>
        </w:rPr>
      </w:pPr>
    </w:p>
    <w:p w:rsidR="0082439B" w:rsidRPr="008F17E1" w:rsidRDefault="0082439B" w:rsidP="0082439B">
      <w:pPr>
        <w:tabs>
          <w:tab w:val="left" w:pos="7125"/>
        </w:tabs>
        <w:rPr>
          <w:sz w:val="28"/>
          <w:szCs w:val="28"/>
        </w:rPr>
      </w:pPr>
    </w:p>
    <w:p w:rsidR="0082439B" w:rsidRPr="008F17E1" w:rsidRDefault="0082439B" w:rsidP="0082439B">
      <w:pPr>
        <w:tabs>
          <w:tab w:val="left" w:pos="7125"/>
        </w:tabs>
        <w:rPr>
          <w:sz w:val="28"/>
          <w:szCs w:val="28"/>
        </w:rPr>
      </w:pPr>
    </w:p>
    <w:p w:rsidR="0082439B" w:rsidRPr="008F17E1" w:rsidRDefault="0082439B" w:rsidP="0082439B">
      <w:pPr>
        <w:tabs>
          <w:tab w:val="left" w:pos="7125"/>
        </w:tabs>
        <w:rPr>
          <w:sz w:val="28"/>
          <w:szCs w:val="28"/>
        </w:rPr>
      </w:pPr>
    </w:p>
    <w:p w:rsidR="0082439B" w:rsidRPr="008F17E1" w:rsidRDefault="0082439B" w:rsidP="0082439B">
      <w:pPr>
        <w:tabs>
          <w:tab w:val="left" w:pos="7125"/>
        </w:tabs>
        <w:rPr>
          <w:sz w:val="28"/>
          <w:szCs w:val="28"/>
        </w:rPr>
      </w:pPr>
    </w:p>
    <w:p w:rsidR="0082439B" w:rsidRPr="008F17E1" w:rsidRDefault="0082439B" w:rsidP="0082439B">
      <w:pPr>
        <w:tabs>
          <w:tab w:val="left" w:pos="7125"/>
        </w:tabs>
        <w:rPr>
          <w:sz w:val="28"/>
          <w:szCs w:val="28"/>
        </w:rPr>
      </w:pPr>
    </w:p>
    <w:p w:rsidR="0082439B" w:rsidRPr="008F17E1" w:rsidRDefault="0082439B" w:rsidP="0082439B">
      <w:pPr>
        <w:tabs>
          <w:tab w:val="left" w:pos="7125"/>
        </w:tabs>
        <w:rPr>
          <w:sz w:val="28"/>
          <w:szCs w:val="28"/>
        </w:rPr>
      </w:pPr>
    </w:p>
    <w:p w:rsidR="0082439B" w:rsidRPr="008F17E1" w:rsidRDefault="0082439B" w:rsidP="0082439B">
      <w:pPr>
        <w:tabs>
          <w:tab w:val="left" w:pos="7125"/>
        </w:tabs>
        <w:rPr>
          <w:sz w:val="28"/>
          <w:szCs w:val="28"/>
        </w:rPr>
      </w:pPr>
    </w:p>
    <w:p w:rsidR="0082439B" w:rsidRDefault="0082439B" w:rsidP="0082439B">
      <w:pPr>
        <w:tabs>
          <w:tab w:val="left" w:pos="7125"/>
        </w:tabs>
        <w:rPr>
          <w:sz w:val="28"/>
          <w:szCs w:val="28"/>
        </w:rPr>
      </w:pPr>
    </w:p>
    <w:p w:rsidR="0082439B" w:rsidRDefault="0082439B" w:rsidP="0082439B">
      <w:pPr>
        <w:tabs>
          <w:tab w:val="left" w:pos="7125"/>
        </w:tabs>
        <w:rPr>
          <w:sz w:val="28"/>
          <w:szCs w:val="28"/>
        </w:rPr>
      </w:pPr>
    </w:p>
    <w:p w:rsidR="0082439B" w:rsidRDefault="0082439B" w:rsidP="0082439B">
      <w:pPr>
        <w:tabs>
          <w:tab w:val="left" w:pos="7125"/>
        </w:tabs>
        <w:rPr>
          <w:sz w:val="28"/>
          <w:szCs w:val="28"/>
        </w:rPr>
      </w:pPr>
    </w:p>
    <w:p w:rsidR="0082439B" w:rsidRDefault="0082439B" w:rsidP="0082439B">
      <w:pPr>
        <w:tabs>
          <w:tab w:val="left" w:pos="7125"/>
        </w:tabs>
        <w:rPr>
          <w:sz w:val="28"/>
          <w:szCs w:val="28"/>
        </w:rPr>
      </w:pPr>
    </w:p>
    <w:p w:rsidR="0082439B" w:rsidRDefault="0082439B" w:rsidP="0082439B">
      <w:pPr>
        <w:tabs>
          <w:tab w:val="left" w:pos="7125"/>
        </w:tabs>
        <w:rPr>
          <w:sz w:val="28"/>
          <w:szCs w:val="28"/>
        </w:rPr>
      </w:pPr>
    </w:p>
    <w:p w:rsidR="0082439B" w:rsidRDefault="0082439B" w:rsidP="0082439B">
      <w:pPr>
        <w:tabs>
          <w:tab w:val="left" w:pos="7125"/>
        </w:tabs>
        <w:rPr>
          <w:sz w:val="28"/>
          <w:szCs w:val="28"/>
          <w:lang w:val="uk-UA"/>
        </w:rPr>
      </w:pPr>
    </w:p>
    <w:p w:rsidR="00EC2ACF" w:rsidRPr="00EC2ACF" w:rsidRDefault="00EC2ACF" w:rsidP="0082439B">
      <w:pPr>
        <w:tabs>
          <w:tab w:val="left" w:pos="7125"/>
        </w:tabs>
        <w:rPr>
          <w:sz w:val="28"/>
          <w:szCs w:val="28"/>
          <w:lang w:val="uk-UA"/>
        </w:rPr>
      </w:pPr>
    </w:p>
    <w:p w:rsidR="0082439B" w:rsidRPr="00EC2ACF" w:rsidRDefault="0082439B" w:rsidP="0082439B">
      <w:pPr>
        <w:tabs>
          <w:tab w:val="left" w:pos="7125"/>
        </w:tabs>
        <w:rPr>
          <w:sz w:val="28"/>
          <w:szCs w:val="28"/>
          <w:lang w:val="uk-UA"/>
        </w:rPr>
      </w:pPr>
    </w:p>
    <w:p w:rsidR="0082439B" w:rsidRDefault="0082439B" w:rsidP="0082439B">
      <w:pPr>
        <w:tabs>
          <w:tab w:val="left" w:pos="7125"/>
        </w:tabs>
        <w:rPr>
          <w:sz w:val="28"/>
          <w:szCs w:val="28"/>
        </w:rPr>
      </w:pPr>
    </w:p>
    <w:p w:rsidR="0082439B" w:rsidRDefault="0082439B" w:rsidP="0082439B">
      <w:pPr>
        <w:tabs>
          <w:tab w:val="left" w:pos="7125"/>
        </w:tabs>
        <w:rPr>
          <w:sz w:val="28"/>
          <w:szCs w:val="28"/>
        </w:rPr>
      </w:pPr>
    </w:p>
    <w:p w:rsidR="00EC2ACF" w:rsidRDefault="0082439B" w:rsidP="0082439B">
      <w:pPr>
        <w:tabs>
          <w:tab w:val="left" w:pos="7125"/>
        </w:tabs>
        <w:jc w:val="center"/>
        <w:rPr>
          <w:sz w:val="28"/>
          <w:szCs w:val="28"/>
          <w:lang w:val="uk-UA"/>
        </w:rPr>
      </w:pPr>
      <w:r>
        <w:rPr>
          <w:sz w:val="28"/>
          <w:szCs w:val="28"/>
        </w:rPr>
        <w:t xml:space="preserve">м. Кременчук </w:t>
      </w:r>
    </w:p>
    <w:p w:rsidR="0082439B" w:rsidRPr="001E18EB" w:rsidRDefault="0082439B" w:rsidP="0082439B">
      <w:pPr>
        <w:tabs>
          <w:tab w:val="left" w:pos="7125"/>
        </w:tabs>
        <w:jc w:val="center"/>
        <w:rPr>
          <w:sz w:val="28"/>
          <w:szCs w:val="28"/>
          <w:lang w:val="uk-UA"/>
        </w:rPr>
      </w:pPr>
      <w:r w:rsidRPr="001E18EB">
        <w:rPr>
          <w:sz w:val="28"/>
          <w:szCs w:val="28"/>
          <w:lang w:val="uk-UA"/>
        </w:rPr>
        <w:t>202</w:t>
      </w:r>
      <w:r w:rsidR="00F938AB">
        <w:rPr>
          <w:sz w:val="28"/>
          <w:szCs w:val="28"/>
          <w:lang w:val="uk-UA"/>
        </w:rPr>
        <w:t>4</w:t>
      </w:r>
      <w:r w:rsidRPr="001E18EB">
        <w:rPr>
          <w:sz w:val="28"/>
          <w:szCs w:val="28"/>
          <w:lang w:val="uk-UA"/>
        </w:rPr>
        <w:t xml:space="preserve"> р.</w:t>
      </w:r>
    </w:p>
    <w:p w:rsidR="001B75EA" w:rsidRDefault="00EE400F" w:rsidP="001B75EA">
      <w:pPr>
        <w:jc w:val="both"/>
        <w:rPr>
          <w:sz w:val="28"/>
          <w:szCs w:val="28"/>
          <w:lang w:val="uk-UA"/>
        </w:rPr>
      </w:pPr>
      <w:r>
        <w:rPr>
          <w:i/>
          <w:color w:val="FF0000"/>
          <w:sz w:val="28"/>
          <w:szCs w:val="28"/>
          <w:lang w:val="uk-UA"/>
        </w:rPr>
        <w:lastRenderedPageBreak/>
        <w:t xml:space="preserve">     </w:t>
      </w:r>
      <w:r w:rsidR="00C73E71" w:rsidRPr="001B75EA">
        <w:rPr>
          <w:sz w:val="28"/>
          <w:szCs w:val="28"/>
          <w:lang w:val="uk-UA"/>
        </w:rPr>
        <w:t xml:space="preserve">Організація </w:t>
      </w:r>
      <w:r w:rsidR="001B75EA" w:rsidRPr="001B75EA">
        <w:rPr>
          <w:sz w:val="28"/>
          <w:szCs w:val="28"/>
          <w:lang w:val="uk-UA"/>
        </w:rPr>
        <w:t xml:space="preserve">діяльності </w:t>
      </w:r>
      <w:r w:rsidR="00C73E71" w:rsidRPr="001B75EA">
        <w:rPr>
          <w:sz w:val="28"/>
          <w:szCs w:val="28"/>
          <w:lang w:val="uk-UA"/>
        </w:rPr>
        <w:t xml:space="preserve"> </w:t>
      </w:r>
      <w:r w:rsidR="001B75EA" w:rsidRPr="001B75EA">
        <w:rPr>
          <w:sz w:val="28"/>
          <w:szCs w:val="28"/>
          <w:lang w:val="uk-UA"/>
        </w:rPr>
        <w:t xml:space="preserve">Кременчуцького закладу дошкільної освіти (ясла-садок) №19 Кременчуцької міської ради Кременчуцького району Полтавської області та педагогічного колективу </w:t>
      </w:r>
      <w:r w:rsidR="00C73E71" w:rsidRPr="001B75EA">
        <w:rPr>
          <w:sz w:val="28"/>
          <w:szCs w:val="28"/>
          <w:lang w:val="uk-UA"/>
        </w:rPr>
        <w:t xml:space="preserve">у 2023-2024 навчальному році </w:t>
      </w:r>
      <w:r w:rsidR="001B75EA" w:rsidRPr="001B75EA">
        <w:rPr>
          <w:sz w:val="28"/>
          <w:szCs w:val="28"/>
          <w:lang w:val="uk-UA"/>
        </w:rPr>
        <w:t>здійснюється</w:t>
      </w:r>
      <w:r w:rsidR="00C73E71" w:rsidRPr="001B75EA">
        <w:rPr>
          <w:sz w:val="28"/>
          <w:szCs w:val="28"/>
          <w:lang w:val="uk-UA"/>
        </w:rPr>
        <w:t xml:space="preserve"> у відповідності до Конституції України, Конвенції про права дитини</w:t>
      </w:r>
      <w:r w:rsidR="001B75EA" w:rsidRPr="001B75EA">
        <w:rPr>
          <w:sz w:val="28"/>
          <w:szCs w:val="28"/>
          <w:lang w:val="uk-UA"/>
        </w:rPr>
        <w:t>,</w:t>
      </w:r>
      <w:r w:rsidR="002C380C" w:rsidRPr="001B75EA">
        <w:rPr>
          <w:sz w:val="28"/>
          <w:szCs w:val="28"/>
          <w:lang w:val="uk-UA"/>
        </w:rPr>
        <w:t xml:space="preserve"> </w:t>
      </w:r>
      <w:r w:rsidR="001B75EA" w:rsidRPr="001B75EA">
        <w:rPr>
          <w:sz w:val="28"/>
          <w:szCs w:val="28"/>
          <w:lang w:val="uk-UA"/>
        </w:rPr>
        <w:t xml:space="preserve">Законів України «Про освіту», «Про дошкільну освіту», Положення про дошкільний навчальний заклад та інших законів України, указів Президента України, Постанов Уряду України, нормативно-правових документів, наказів Міністерства освіти і науки, молоді і спорту України, наказів та розпоряджень Кременчуцької міської ради, департаменту освіти,  Статуту ЗДО. </w:t>
      </w:r>
    </w:p>
    <w:p w:rsidR="00187FB7" w:rsidRPr="00EE400F" w:rsidRDefault="00EE400F" w:rsidP="001B75EA">
      <w:pPr>
        <w:jc w:val="both"/>
        <w:rPr>
          <w:sz w:val="28"/>
          <w:szCs w:val="28"/>
          <w:lang w:val="uk-UA"/>
        </w:rPr>
      </w:pPr>
      <w:r>
        <w:rPr>
          <w:sz w:val="28"/>
          <w:szCs w:val="28"/>
          <w:lang w:val="uk-UA"/>
        </w:rPr>
        <w:t xml:space="preserve">     </w:t>
      </w:r>
      <w:r w:rsidR="00183538">
        <w:rPr>
          <w:sz w:val="28"/>
          <w:szCs w:val="28"/>
          <w:lang w:val="uk-UA"/>
        </w:rPr>
        <w:t xml:space="preserve">В 2023-2024 навчальному році заклад продовжує працювати в умовах воєнного стану. </w:t>
      </w:r>
      <w:r w:rsidR="00183538" w:rsidRPr="00EE400F">
        <w:rPr>
          <w:sz w:val="28"/>
          <w:szCs w:val="28"/>
          <w:lang w:val="uk-UA"/>
        </w:rPr>
        <w:t>Питання організаційних аспектів діяльності ЗДО в умовах воєнного стану регулюються Законом України № 2136-</w:t>
      </w:r>
      <w:r w:rsidR="00183538" w:rsidRPr="00EE400F">
        <w:rPr>
          <w:sz w:val="28"/>
          <w:szCs w:val="28"/>
        </w:rPr>
        <w:t>IX</w:t>
      </w:r>
      <w:r w:rsidR="00183538" w:rsidRPr="00EE400F">
        <w:rPr>
          <w:sz w:val="28"/>
          <w:szCs w:val="28"/>
          <w:lang w:val="uk-UA"/>
        </w:rPr>
        <w:t xml:space="preserve"> від 15.03.2022 «Про організацію трудових відносин в умовах воєнного стану», а також зазначені в листі Міністерства освіти і науки України (далі – МОН) від 02.04.2022 №1/3845-22 «Про рекомендації для працівників ЗДО на періо</w:t>
      </w:r>
      <w:r w:rsidR="00E66A5B">
        <w:rPr>
          <w:sz w:val="28"/>
          <w:szCs w:val="28"/>
          <w:lang w:val="uk-UA"/>
        </w:rPr>
        <w:t>д дії воєнного стану в Україні».</w:t>
      </w:r>
    </w:p>
    <w:p w:rsidR="00D8158A" w:rsidRPr="00EE400F" w:rsidRDefault="00D8158A" w:rsidP="00D8158A">
      <w:pPr>
        <w:jc w:val="both"/>
        <w:rPr>
          <w:sz w:val="28"/>
          <w:szCs w:val="28"/>
          <w:lang w:val="uk-UA"/>
        </w:rPr>
      </w:pPr>
      <w:r w:rsidRPr="00EE400F">
        <w:rPr>
          <w:sz w:val="28"/>
          <w:szCs w:val="28"/>
          <w:lang w:val="uk-UA"/>
        </w:rPr>
        <w:t xml:space="preserve">     Головною метою діяльності  закладу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психічного розвитку дітей.   </w:t>
      </w:r>
      <w:r w:rsidRPr="00EE400F">
        <w:rPr>
          <w:sz w:val="28"/>
          <w:szCs w:val="28"/>
        </w:rPr>
        <w:t> </w:t>
      </w:r>
    </w:p>
    <w:p w:rsidR="00187FB7" w:rsidRDefault="00187FB7" w:rsidP="00187FB7">
      <w:pPr>
        <w:pStyle w:val="a3"/>
        <w:spacing w:before="0" w:beforeAutospacing="0" w:after="0" w:afterAutospacing="0"/>
        <w:jc w:val="both"/>
      </w:pPr>
      <w:r>
        <w:rPr>
          <w:color w:val="000000"/>
          <w:sz w:val="28"/>
          <w:szCs w:val="28"/>
          <w:lang w:val="uk-UA"/>
        </w:rPr>
        <w:t xml:space="preserve">     </w:t>
      </w:r>
      <w:r>
        <w:rPr>
          <w:color w:val="000000"/>
          <w:sz w:val="28"/>
          <w:szCs w:val="28"/>
        </w:rPr>
        <w:t>Управлінські рішення та дії керівника ЗДО були спрямовані на виконання таких завдань:</w:t>
      </w:r>
    </w:p>
    <w:p w:rsidR="00187FB7" w:rsidRDefault="00187FB7" w:rsidP="00187FB7">
      <w:pPr>
        <w:pStyle w:val="a3"/>
        <w:numPr>
          <w:ilvl w:val="0"/>
          <w:numId w:val="32"/>
        </w:numPr>
        <w:spacing w:before="0" w:beforeAutospacing="0" w:after="0" w:afterAutospacing="0"/>
        <w:ind w:left="426"/>
        <w:jc w:val="both"/>
        <w:textAlignment w:val="baseline"/>
        <w:rPr>
          <w:color w:val="000000"/>
          <w:sz w:val="28"/>
          <w:szCs w:val="28"/>
        </w:rPr>
      </w:pPr>
      <w:r>
        <w:rPr>
          <w:color w:val="000000"/>
          <w:sz w:val="28"/>
          <w:szCs w:val="28"/>
        </w:rPr>
        <w:t xml:space="preserve">організація діяльності колективу щодо надання освітніх послуг населенню відповідно </w:t>
      </w:r>
      <w:proofErr w:type="gramStart"/>
      <w:r>
        <w:rPr>
          <w:color w:val="000000"/>
          <w:sz w:val="28"/>
          <w:szCs w:val="28"/>
        </w:rPr>
        <w:t>до статуту</w:t>
      </w:r>
      <w:proofErr w:type="gramEnd"/>
      <w:r>
        <w:rPr>
          <w:color w:val="000000"/>
          <w:sz w:val="28"/>
          <w:szCs w:val="28"/>
        </w:rPr>
        <w:t xml:space="preserve"> ЗДО;</w:t>
      </w:r>
    </w:p>
    <w:p w:rsidR="00172BBC" w:rsidRDefault="00172BBC" w:rsidP="00172BBC">
      <w:pPr>
        <w:pStyle w:val="a3"/>
        <w:numPr>
          <w:ilvl w:val="0"/>
          <w:numId w:val="32"/>
        </w:numPr>
        <w:spacing w:before="0" w:beforeAutospacing="0" w:after="0" w:afterAutospacing="0"/>
        <w:ind w:left="426"/>
        <w:jc w:val="both"/>
        <w:textAlignment w:val="baseline"/>
        <w:rPr>
          <w:color w:val="000000"/>
          <w:sz w:val="28"/>
          <w:szCs w:val="28"/>
        </w:rPr>
      </w:pPr>
      <w:r>
        <w:rPr>
          <w:color w:val="000000"/>
          <w:sz w:val="28"/>
          <w:szCs w:val="28"/>
        </w:rPr>
        <w:t>комплектування груп на 1вересня 2023-2024 навчального року дітьми та кадрами;</w:t>
      </w:r>
    </w:p>
    <w:p w:rsidR="00172BBC" w:rsidRPr="00172BBC" w:rsidRDefault="00172BBC" w:rsidP="00172BBC">
      <w:pPr>
        <w:pStyle w:val="a3"/>
        <w:numPr>
          <w:ilvl w:val="0"/>
          <w:numId w:val="32"/>
        </w:numPr>
        <w:spacing w:before="0" w:beforeAutospacing="0" w:after="0" w:afterAutospacing="0"/>
        <w:ind w:left="426"/>
        <w:jc w:val="both"/>
        <w:textAlignment w:val="baseline"/>
        <w:rPr>
          <w:color w:val="000000"/>
          <w:sz w:val="28"/>
          <w:szCs w:val="28"/>
        </w:rPr>
      </w:pPr>
      <w:r>
        <w:rPr>
          <w:color w:val="000000"/>
          <w:sz w:val="28"/>
          <w:szCs w:val="28"/>
        </w:rPr>
        <w:t>сприяння підвищенню кваліфікації педагогічних працівників</w:t>
      </w:r>
      <w:r>
        <w:rPr>
          <w:color w:val="000000"/>
          <w:sz w:val="28"/>
          <w:szCs w:val="28"/>
          <w:lang w:val="uk-UA"/>
        </w:rPr>
        <w:t>;</w:t>
      </w:r>
    </w:p>
    <w:p w:rsidR="00172BBC" w:rsidRPr="00A41924" w:rsidRDefault="00172BBC" w:rsidP="00172BBC">
      <w:pPr>
        <w:pStyle w:val="a3"/>
        <w:numPr>
          <w:ilvl w:val="0"/>
          <w:numId w:val="32"/>
        </w:numPr>
        <w:spacing w:before="0" w:beforeAutospacing="0" w:after="0" w:afterAutospacing="0"/>
        <w:ind w:left="426"/>
        <w:jc w:val="both"/>
        <w:textAlignment w:val="baseline"/>
        <w:rPr>
          <w:sz w:val="28"/>
          <w:szCs w:val="28"/>
        </w:rPr>
      </w:pPr>
      <w:r w:rsidRPr="00A41924">
        <w:rPr>
          <w:sz w:val="28"/>
          <w:szCs w:val="28"/>
          <w:lang w:val="uk-UA"/>
        </w:rPr>
        <w:t>методичне забезпечення освітнього процесу;</w:t>
      </w:r>
    </w:p>
    <w:p w:rsidR="00172BBC" w:rsidRDefault="00172BBC" w:rsidP="00172BBC">
      <w:pPr>
        <w:pStyle w:val="a3"/>
        <w:numPr>
          <w:ilvl w:val="0"/>
          <w:numId w:val="32"/>
        </w:numPr>
        <w:spacing w:before="0" w:beforeAutospacing="0" w:after="0" w:afterAutospacing="0"/>
        <w:ind w:left="426"/>
        <w:jc w:val="both"/>
        <w:textAlignment w:val="baseline"/>
        <w:rPr>
          <w:color w:val="000000"/>
          <w:sz w:val="28"/>
          <w:szCs w:val="28"/>
        </w:rPr>
      </w:pPr>
      <w:r>
        <w:rPr>
          <w:color w:val="000000"/>
          <w:sz w:val="28"/>
          <w:szCs w:val="28"/>
        </w:rPr>
        <w:t>створення сприятливого емоційно</w:t>
      </w:r>
      <w:r>
        <w:rPr>
          <w:color w:val="000000"/>
          <w:sz w:val="28"/>
          <w:szCs w:val="28"/>
          <w:lang w:val="uk-UA"/>
        </w:rPr>
        <w:t xml:space="preserve"> </w:t>
      </w:r>
      <w:r>
        <w:rPr>
          <w:color w:val="000000"/>
          <w:sz w:val="28"/>
          <w:szCs w:val="28"/>
        </w:rPr>
        <w:t>– психологічного клімату у колективі ЗДО, забезпечення умов для фізичного та психічного здоров’я всіх учасників освітнього процесу;</w:t>
      </w:r>
    </w:p>
    <w:p w:rsidR="00172BBC" w:rsidRDefault="00172BBC" w:rsidP="00172BBC">
      <w:pPr>
        <w:pStyle w:val="a3"/>
        <w:numPr>
          <w:ilvl w:val="0"/>
          <w:numId w:val="32"/>
        </w:numPr>
        <w:spacing w:before="0" w:beforeAutospacing="0" w:after="0" w:afterAutospacing="0"/>
        <w:ind w:left="426"/>
        <w:jc w:val="both"/>
        <w:textAlignment w:val="baseline"/>
        <w:rPr>
          <w:color w:val="000000"/>
          <w:sz w:val="28"/>
          <w:szCs w:val="28"/>
        </w:rPr>
      </w:pPr>
      <w:r>
        <w:rPr>
          <w:color w:val="000000"/>
          <w:sz w:val="28"/>
          <w:szCs w:val="28"/>
        </w:rPr>
        <w:t>організація р</w:t>
      </w:r>
      <w:r w:rsidR="00E66A5B">
        <w:rPr>
          <w:color w:val="000000"/>
          <w:sz w:val="28"/>
          <w:szCs w:val="28"/>
        </w:rPr>
        <w:t>ізних форм співпраці з батьками</w:t>
      </w:r>
      <w:r w:rsidR="00E66A5B">
        <w:rPr>
          <w:color w:val="000000"/>
          <w:sz w:val="28"/>
          <w:szCs w:val="28"/>
          <w:lang w:val="uk-UA"/>
        </w:rPr>
        <w:t>;</w:t>
      </w:r>
    </w:p>
    <w:p w:rsidR="00187FB7" w:rsidRDefault="00187FB7" w:rsidP="00187FB7">
      <w:pPr>
        <w:pStyle w:val="a3"/>
        <w:numPr>
          <w:ilvl w:val="0"/>
          <w:numId w:val="32"/>
        </w:numPr>
        <w:spacing w:before="0" w:beforeAutospacing="0" w:after="0" w:afterAutospacing="0"/>
        <w:ind w:left="426"/>
        <w:jc w:val="both"/>
        <w:textAlignment w:val="baseline"/>
        <w:rPr>
          <w:color w:val="000000"/>
          <w:sz w:val="28"/>
          <w:szCs w:val="28"/>
        </w:rPr>
      </w:pPr>
      <w:r>
        <w:rPr>
          <w:color w:val="000000"/>
          <w:sz w:val="28"/>
          <w:szCs w:val="28"/>
        </w:rPr>
        <w:t>організація харчування та медичного обслуговування дітей;</w:t>
      </w:r>
    </w:p>
    <w:p w:rsidR="00172BBC" w:rsidRDefault="00172BBC" w:rsidP="00172BBC">
      <w:pPr>
        <w:pStyle w:val="a3"/>
        <w:numPr>
          <w:ilvl w:val="0"/>
          <w:numId w:val="32"/>
        </w:numPr>
        <w:spacing w:before="0" w:beforeAutospacing="0" w:after="0" w:afterAutospacing="0"/>
        <w:ind w:left="426"/>
        <w:jc w:val="both"/>
        <w:textAlignment w:val="baseline"/>
        <w:rPr>
          <w:color w:val="000000"/>
          <w:sz w:val="28"/>
          <w:szCs w:val="28"/>
        </w:rPr>
      </w:pPr>
      <w:r>
        <w:rPr>
          <w:color w:val="000000"/>
          <w:sz w:val="28"/>
          <w:szCs w:val="28"/>
        </w:rPr>
        <w:t>вирішення адміністративних, фінансових, господарських та інших питань, які виникають у процесі діяльності ЗДО;</w:t>
      </w:r>
    </w:p>
    <w:p w:rsidR="00A317C1" w:rsidRDefault="00A317C1" w:rsidP="00A317C1">
      <w:pPr>
        <w:jc w:val="both"/>
        <w:rPr>
          <w:color w:val="FF0000"/>
          <w:sz w:val="28"/>
          <w:szCs w:val="28"/>
          <w:lang w:val="uk-UA"/>
        </w:rPr>
      </w:pPr>
      <w:r w:rsidRPr="00A317C1">
        <w:rPr>
          <w:sz w:val="28"/>
          <w:szCs w:val="28"/>
          <w:lang w:val="uk-UA"/>
        </w:rPr>
        <w:t xml:space="preserve">     Кременчуцький заклад дошкільної освіти (ясла-садок) № 19 за проектною потужністю розрахований на 115 дітей. У відповідності до затвердженої мережі в закладі укомплектовано п</w:t>
      </w:r>
      <w:r w:rsidRPr="00E66A5B">
        <w:rPr>
          <w:sz w:val="28"/>
          <w:szCs w:val="28"/>
          <w:lang w:val="uk-UA"/>
        </w:rPr>
        <w:t>’</w:t>
      </w:r>
      <w:r w:rsidRPr="00A317C1">
        <w:rPr>
          <w:sz w:val="28"/>
          <w:szCs w:val="28"/>
          <w:lang w:val="uk-UA"/>
        </w:rPr>
        <w:t xml:space="preserve">ять вікових груп: 1 група для дітей раннього віку  (19 дітей) та 4 групи для дітей дошкільного віку </w:t>
      </w:r>
      <w:r w:rsidR="00E66A5B" w:rsidRPr="00E66A5B">
        <w:rPr>
          <w:sz w:val="28"/>
          <w:szCs w:val="28"/>
          <w:lang w:val="uk-UA"/>
        </w:rPr>
        <w:t>(96 дітей</w:t>
      </w:r>
      <w:r w:rsidRPr="00E66A5B">
        <w:rPr>
          <w:sz w:val="28"/>
          <w:szCs w:val="28"/>
          <w:lang w:val="uk-UA"/>
        </w:rPr>
        <w:t xml:space="preserve">). </w:t>
      </w:r>
    </w:p>
    <w:p w:rsidR="00A317C1" w:rsidRDefault="00A41924" w:rsidP="001B75EA">
      <w:pPr>
        <w:jc w:val="both"/>
        <w:rPr>
          <w:color w:val="FF0000"/>
          <w:sz w:val="28"/>
          <w:szCs w:val="28"/>
          <w:lang w:val="uk-UA"/>
        </w:rPr>
      </w:pPr>
      <w:r>
        <w:rPr>
          <w:sz w:val="28"/>
          <w:szCs w:val="28"/>
          <w:lang w:val="uk-UA"/>
        </w:rPr>
        <w:t xml:space="preserve">     </w:t>
      </w:r>
      <w:r w:rsidR="00A317C1" w:rsidRPr="00CC52CD">
        <w:rPr>
          <w:sz w:val="28"/>
          <w:szCs w:val="28"/>
          <w:lang w:val="uk-UA"/>
        </w:rPr>
        <w:t xml:space="preserve">З метою забезпечення прав дітей на здобуття дошкільної освіти, враховуючи запити батьків, впродовж навчального року  </w:t>
      </w:r>
      <w:r w:rsidR="00E66A5B" w:rsidRPr="00CC52CD">
        <w:rPr>
          <w:sz w:val="28"/>
          <w:szCs w:val="28"/>
          <w:lang w:val="uk-UA"/>
        </w:rPr>
        <w:t xml:space="preserve">до Кременчуцького ЗДО № 19 </w:t>
      </w:r>
      <w:r w:rsidR="00A317C1" w:rsidRPr="00CC52CD">
        <w:rPr>
          <w:sz w:val="28"/>
          <w:szCs w:val="28"/>
          <w:lang w:val="uk-UA"/>
        </w:rPr>
        <w:t xml:space="preserve">було зараховано на тимчасове перебування </w:t>
      </w:r>
      <w:r w:rsidR="00ED5206" w:rsidRPr="00ED5206">
        <w:rPr>
          <w:sz w:val="28"/>
          <w:szCs w:val="28"/>
          <w:lang w:val="uk-UA"/>
        </w:rPr>
        <w:t>37</w:t>
      </w:r>
      <w:r w:rsidR="00A317C1" w:rsidRPr="00ED5206">
        <w:rPr>
          <w:sz w:val="28"/>
          <w:szCs w:val="28"/>
          <w:lang w:val="uk-UA"/>
        </w:rPr>
        <w:t xml:space="preserve"> дітей </w:t>
      </w:r>
      <w:r w:rsidRPr="00ED5206">
        <w:rPr>
          <w:sz w:val="28"/>
          <w:szCs w:val="28"/>
          <w:lang w:val="uk-UA"/>
        </w:rPr>
        <w:t xml:space="preserve">із </w:t>
      </w:r>
      <w:r w:rsidR="00A317C1" w:rsidRPr="00CC52CD">
        <w:rPr>
          <w:sz w:val="28"/>
          <w:szCs w:val="28"/>
          <w:lang w:val="uk-UA"/>
        </w:rPr>
        <w:t xml:space="preserve">закладів </w:t>
      </w:r>
      <w:r>
        <w:rPr>
          <w:sz w:val="28"/>
          <w:szCs w:val="28"/>
          <w:lang w:val="uk-UA"/>
        </w:rPr>
        <w:t xml:space="preserve">дошкільної освіти </w:t>
      </w:r>
      <w:r w:rsidR="00A317C1" w:rsidRPr="00CC52CD">
        <w:rPr>
          <w:sz w:val="28"/>
          <w:szCs w:val="28"/>
          <w:lang w:val="uk-UA"/>
        </w:rPr>
        <w:t xml:space="preserve">міста, які через відсутність укриття працювали в дистанційному режимі. </w:t>
      </w:r>
    </w:p>
    <w:p w:rsidR="00CC52CD" w:rsidRPr="00691B41" w:rsidRDefault="00CC52CD" w:rsidP="00CC52CD">
      <w:pPr>
        <w:jc w:val="both"/>
        <w:rPr>
          <w:sz w:val="28"/>
          <w:szCs w:val="28"/>
          <w:lang w:val="uk-UA"/>
        </w:rPr>
      </w:pPr>
      <w:r w:rsidRPr="00691B41">
        <w:rPr>
          <w:sz w:val="28"/>
          <w:szCs w:val="28"/>
          <w:lang w:val="uk-UA"/>
        </w:rPr>
        <w:lastRenderedPageBreak/>
        <w:t xml:space="preserve">     Заклад дошкільної освіти працює за п`ятиденним робочим тижнем, вихідні дні: субота, неділя.</w:t>
      </w:r>
      <w:r w:rsidRPr="00691B41">
        <w:rPr>
          <w:rFonts w:ascii="Arial" w:hAnsi="Arial" w:cs="Arial"/>
          <w:sz w:val="18"/>
          <w:szCs w:val="18"/>
          <w:shd w:val="clear" w:color="auto" w:fill="F5FBFD"/>
        </w:rPr>
        <w:t> </w:t>
      </w:r>
      <w:r w:rsidRPr="00691B41">
        <w:rPr>
          <w:sz w:val="28"/>
          <w:szCs w:val="28"/>
          <w:lang w:val="uk-UA"/>
        </w:rPr>
        <w:t>Чотири групи працюють 10,5 годин, одна група (чергова) – 12 годин.</w:t>
      </w:r>
    </w:p>
    <w:p w:rsidR="00CC52CD" w:rsidRPr="001D228F" w:rsidRDefault="00CC52CD" w:rsidP="00CC52CD">
      <w:pPr>
        <w:jc w:val="both"/>
        <w:rPr>
          <w:sz w:val="28"/>
          <w:szCs w:val="28"/>
          <w:lang w:val="uk-UA"/>
        </w:rPr>
      </w:pPr>
      <w:r>
        <w:rPr>
          <w:color w:val="FF0000"/>
          <w:sz w:val="28"/>
          <w:szCs w:val="28"/>
          <w:lang w:val="uk-UA"/>
        </w:rPr>
        <w:t xml:space="preserve">      </w:t>
      </w:r>
      <w:r>
        <w:rPr>
          <w:sz w:val="28"/>
          <w:szCs w:val="28"/>
          <w:lang w:val="uk-UA"/>
        </w:rPr>
        <w:t xml:space="preserve">Зарахування </w:t>
      </w:r>
      <w:r w:rsidRPr="00CC52CD">
        <w:rPr>
          <w:sz w:val="28"/>
          <w:szCs w:val="28"/>
          <w:lang w:val="uk-UA"/>
        </w:rPr>
        <w:t xml:space="preserve">вихованців </w:t>
      </w:r>
      <w:r>
        <w:rPr>
          <w:sz w:val="28"/>
          <w:szCs w:val="28"/>
          <w:lang w:val="uk-UA"/>
        </w:rPr>
        <w:t>до закладу</w:t>
      </w:r>
      <w:r w:rsidRPr="00CC52CD">
        <w:rPr>
          <w:sz w:val="28"/>
          <w:szCs w:val="28"/>
          <w:lang w:val="uk-UA"/>
        </w:rPr>
        <w:t xml:space="preserve"> дошкільної освіти  здійснюється  відповідно листа МОНмолодьспорт №1/9-389 від 25.05.2011 року «Про дотримання порядку прийому дитини до дошкільного навчального закладу»,  листа МОНмолодьспорт № 1/3475-22 «Про зарахування до ЗДО дітей із числа </w:t>
      </w:r>
      <w:r w:rsidRPr="001D228F">
        <w:rPr>
          <w:sz w:val="28"/>
          <w:szCs w:val="28"/>
          <w:lang w:val="uk-UA"/>
        </w:rPr>
        <w:t xml:space="preserve">внутрішньо переміщених осіб» від 17.03.2022 та листа МОЗ </w:t>
      </w:r>
      <w:r w:rsidR="001D228F" w:rsidRPr="001D228F">
        <w:rPr>
          <w:sz w:val="28"/>
          <w:szCs w:val="28"/>
          <w:lang w:val="uk-UA"/>
        </w:rPr>
        <w:t xml:space="preserve">України </w:t>
      </w:r>
      <w:r w:rsidRPr="001D228F">
        <w:rPr>
          <w:sz w:val="28"/>
          <w:szCs w:val="28"/>
          <w:lang w:val="uk-UA"/>
        </w:rPr>
        <w:t>від 24.04</w:t>
      </w:r>
      <w:r w:rsidR="001D228F" w:rsidRPr="001D228F">
        <w:rPr>
          <w:sz w:val="28"/>
          <w:szCs w:val="28"/>
          <w:lang w:val="uk-UA"/>
        </w:rPr>
        <w:t>.2018</w:t>
      </w:r>
      <w:r w:rsidRPr="001D228F">
        <w:rPr>
          <w:sz w:val="28"/>
          <w:szCs w:val="28"/>
          <w:lang w:val="uk-UA"/>
        </w:rPr>
        <w:t xml:space="preserve"> № 111-01/123 «Щодо форм медичних довідок для зарахування дітей до закладів дошкільної та загальної середньої освіти»</w:t>
      </w:r>
      <w:r w:rsidR="001D228F" w:rsidRPr="001D228F">
        <w:rPr>
          <w:sz w:val="28"/>
          <w:szCs w:val="28"/>
          <w:lang w:val="uk-UA"/>
        </w:rPr>
        <w:t>, наказу МОЗ України</w:t>
      </w:r>
      <w:r w:rsidRPr="001D228F">
        <w:rPr>
          <w:sz w:val="28"/>
          <w:szCs w:val="28"/>
          <w:lang w:val="uk-UA"/>
        </w:rPr>
        <w:t xml:space="preserve">  </w:t>
      </w:r>
      <w:r w:rsidR="001D228F" w:rsidRPr="001D228F">
        <w:rPr>
          <w:sz w:val="28"/>
          <w:szCs w:val="28"/>
          <w:lang w:val="uk-UA"/>
        </w:rPr>
        <w:t xml:space="preserve">від 25.07.2023 № 1351 «Про організацію медичних оглядів дітей та інших осіб для зарахування їх до закладів освіти, дитячих закладів оздоровлення та відпочинку» </w:t>
      </w:r>
      <w:r w:rsidRPr="001D228F">
        <w:rPr>
          <w:sz w:val="28"/>
          <w:szCs w:val="28"/>
          <w:lang w:val="uk-UA"/>
        </w:rPr>
        <w:t xml:space="preserve">протягом календарного року на підставі: </w:t>
      </w:r>
    </w:p>
    <w:p w:rsidR="00CC52CD" w:rsidRPr="001D228F" w:rsidRDefault="00CC52CD" w:rsidP="00CC52CD">
      <w:pPr>
        <w:pStyle w:val="11"/>
        <w:numPr>
          <w:ilvl w:val="0"/>
          <w:numId w:val="3"/>
        </w:numPr>
        <w:tabs>
          <w:tab w:val="left" w:pos="7125"/>
        </w:tabs>
        <w:spacing w:after="0" w:line="240" w:lineRule="auto"/>
        <w:jc w:val="both"/>
        <w:rPr>
          <w:rFonts w:ascii="Times New Roman" w:hAnsi="Times New Roman"/>
          <w:sz w:val="28"/>
          <w:szCs w:val="28"/>
          <w:lang w:val="uk-UA"/>
        </w:rPr>
      </w:pPr>
      <w:r w:rsidRPr="001D228F">
        <w:rPr>
          <w:rFonts w:ascii="Times New Roman" w:hAnsi="Times New Roman"/>
          <w:sz w:val="28"/>
          <w:szCs w:val="28"/>
          <w:lang w:val="uk-UA"/>
        </w:rPr>
        <w:t>заяви батьків або осіб, які їх замінюють;</w:t>
      </w:r>
    </w:p>
    <w:p w:rsidR="00CC52CD" w:rsidRPr="001D228F" w:rsidRDefault="00CC52CD" w:rsidP="00CC52CD">
      <w:pPr>
        <w:pStyle w:val="11"/>
        <w:numPr>
          <w:ilvl w:val="0"/>
          <w:numId w:val="3"/>
        </w:numPr>
        <w:tabs>
          <w:tab w:val="left" w:pos="7125"/>
        </w:tabs>
        <w:spacing w:after="0" w:line="240" w:lineRule="auto"/>
        <w:jc w:val="both"/>
        <w:rPr>
          <w:rFonts w:ascii="Times New Roman" w:hAnsi="Times New Roman"/>
          <w:sz w:val="28"/>
          <w:szCs w:val="28"/>
          <w:lang w:val="uk-UA"/>
        </w:rPr>
      </w:pPr>
      <w:r w:rsidRPr="001D228F">
        <w:rPr>
          <w:rFonts w:ascii="Times New Roman" w:hAnsi="Times New Roman"/>
          <w:sz w:val="28"/>
          <w:szCs w:val="28"/>
          <w:lang w:val="uk-UA"/>
        </w:rPr>
        <w:t>медичної картки про стан здоров’я дитини з висновком лікаря, що дитина може відвідувати ЗДО;</w:t>
      </w:r>
    </w:p>
    <w:p w:rsidR="00CC52CD" w:rsidRPr="001D228F" w:rsidRDefault="00CC52CD" w:rsidP="00CC52CD">
      <w:pPr>
        <w:pStyle w:val="11"/>
        <w:numPr>
          <w:ilvl w:val="0"/>
          <w:numId w:val="3"/>
        </w:numPr>
        <w:tabs>
          <w:tab w:val="left" w:pos="7125"/>
        </w:tabs>
        <w:spacing w:after="0" w:line="240" w:lineRule="auto"/>
        <w:jc w:val="both"/>
        <w:rPr>
          <w:rFonts w:ascii="Times New Roman" w:hAnsi="Times New Roman"/>
          <w:sz w:val="28"/>
          <w:szCs w:val="28"/>
          <w:lang w:val="uk-UA"/>
        </w:rPr>
      </w:pPr>
      <w:r w:rsidRPr="001D228F">
        <w:rPr>
          <w:rFonts w:ascii="Times New Roman" w:hAnsi="Times New Roman"/>
          <w:sz w:val="28"/>
          <w:szCs w:val="28"/>
          <w:lang w:val="uk-UA"/>
        </w:rPr>
        <w:t>свідоцтва про народження дитини.</w:t>
      </w:r>
    </w:p>
    <w:p w:rsidR="00CC52CD" w:rsidRPr="00F938AB" w:rsidRDefault="001D228F" w:rsidP="00CC52CD">
      <w:pPr>
        <w:jc w:val="both"/>
        <w:rPr>
          <w:color w:val="FF0000"/>
          <w:sz w:val="28"/>
          <w:szCs w:val="28"/>
          <w:lang w:val="uk-UA"/>
        </w:rPr>
      </w:pPr>
      <w:r>
        <w:rPr>
          <w:sz w:val="28"/>
          <w:szCs w:val="28"/>
          <w:lang w:val="uk-UA"/>
        </w:rPr>
        <w:t xml:space="preserve">     </w:t>
      </w:r>
      <w:r w:rsidR="00CC52CD">
        <w:rPr>
          <w:sz w:val="28"/>
          <w:szCs w:val="28"/>
          <w:lang w:val="uk-UA"/>
        </w:rPr>
        <w:t>В</w:t>
      </w:r>
      <w:r w:rsidR="00CC52CD" w:rsidRPr="00CC52CD">
        <w:rPr>
          <w:sz w:val="28"/>
          <w:szCs w:val="28"/>
          <w:lang w:val="uk-UA"/>
        </w:rPr>
        <w:t>ідрахування</w:t>
      </w:r>
      <w:r w:rsidR="00CC52CD">
        <w:rPr>
          <w:sz w:val="28"/>
          <w:szCs w:val="28"/>
          <w:lang w:val="uk-UA"/>
        </w:rPr>
        <w:t xml:space="preserve"> дітей із ЗДО, п</w:t>
      </w:r>
      <w:r w:rsidR="00CC52CD" w:rsidRPr="00CC52CD">
        <w:rPr>
          <w:sz w:val="28"/>
          <w:szCs w:val="28"/>
          <w:lang w:val="uk-UA"/>
        </w:rPr>
        <w:t>ереведення</w:t>
      </w:r>
      <w:r w:rsidR="00CC52CD">
        <w:rPr>
          <w:sz w:val="28"/>
          <w:szCs w:val="28"/>
          <w:lang w:val="uk-UA"/>
        </w:rPr>
        <w:t xml:space="preserve"> їх з однієї вікової групи до іншої,</w:t>
      </w:r>
      <w:r w:rsidR="00CC52CD" w:rsidRPr="00CC52CD">
        <w:rPr>
          <w:sz w:val="28"/>
          <w:szCs w:val="28"/>
          <w:lang w:val="uk-UA"/>
        </w:rPr>
        <w:t xml:space="preserve"> </w:t>
      </w:r>
      <w:r>
        <w:rPr>
          <w:sz w:val="28"/>
          <w:szCs w:val="28"/>
          <w:lang w:val="uk-UA"/>
        </w:rPr>
        <w:t xml:space="preserve">збереження місця в закладі </w:t>
      </w:r>
      <w:r w:rsidR="00CC52CD">
        <w:rPr>
          <w:sz w:val="28"/>
          <w:szCs w:val="28"/>
          <w:lang w:val="uk-UA"/>
        </w:rPr>
        <w:t>проводиться відповідно до «</w:t>
      </w:r>
      <w:r w:rsidR="00CC52CD" w:rsidRPr="00CC52CD">
        <w:rPr>
          <w:sz w:val="28"/>
          <w:szCs w:val="28"/>
          <w:lang w:val="uk-UA"/>
        </w:rPr>
        <w:t>Методичних рекомендацій щодо зарахування, переведення та відрахування вихованців державних (комунальних) закладів дошкільної освіти в умовах воєнного стану</w:t>
      </w:r>
      <w:r w:rsidR="00CC52CD">
        <w:rPr>
          <w:sz w:val="28"/>
          <w:szCs w:val="28"/>
          <w:lang w:val="uk-UA"/>
        </w:rPr>
        <w:t>»</w:t>
      </w:r>
      <w:r w:rsidR="00CC52CD" w:rsidRPr="00CC52CD">
        <w:rPr>
          <w:sz w:val="28"/>
          <w:szCs w:val="28"/>
          <w:lang w:val="uk-UA"/>
        </w:rPr>
        <w:t>, затверджених наказом МОН України  від 15.11.2023 № 1397</w:t>
      </w:r>
      <w:r>
        <w:rPr>
          <w:sz w:val="28"/>
          <w:szCs w:val="28"/>
          <w:lang w:val="uk-UA"/>
        </w:rPr>
        <w:t>.</w:t>
      </w:r>
      <w:r w:rsidR="00CC52CD" w:rsidRPr="00CC52CD">
        <w:rPr>
          <w:sz w:val="28"/>
          <w:szCs w:val="28"/>
          <w:lang w:val="uk-UA"/>
        </w:rPr>
        <w:t xml:space="preserve"> </w:t>
      </w:r>
    </w:p>
    <w:p w:rsidR="00CC52CD" w:rsidRPr="001D228F" w:rsidRDefault="00CC52CD" w:rsidP="00CC52CD">
      <w:pPr>
        <w:jc w:val="both"/>
        <w:rPr>
          <w:sz w:val="28"/>
          <w:szCs w:val="28"/>
          <w:lang w:val="uk-UA"/>
        </w:rPr>
      </w:pPr>
      <w:r w:rsidRPr="001D228F">
        <w:rPr>
          <w:sz w:val="28"/>
          <w:szCs w:val="28"/>
          <w:lang w:val="uk-UA"/>
        </w:rPr>
        <w:t xml:space="preserve">     </w:t>
      </w:r>
      <w:r w:rsidRPr="001D228F">
        <w:rPr>
          <w:sz w:val="28"/>
          <w:szCs w:val="28"/>
        </w:rPr>
        <w:t>Навчальний рік у закладі дошкільно</w:t>
      </w:r>
      <w:r w:rsidRPr="001D228F">
        <w:rPr>
          <w:sz w:val="28"/>
          <w:szCs w:val="28"/>
          <w:lang w:val="uk-UA"/>
        </w:rPr>
        <w:t>ї освіти</w:t>
      </w:r>
      <w:r w:rsidRPr="001D228F">
        <w:rPr>
          <w:sz w:val="28"/>
          <w:szCs w:val="28"/>
        </w:rPr>
        <w:t xml:space="preserve"> починається з 1 вересня і закінчується 31 травня наступного року. З 1 червня по 31 </w:t>
      </w:r>
      <w:proofErr w:type="gramStart"/>
      <w:r w:rsidRPr="001D228F">
        <w:rPr>
          <w:sz w:val="28"/>
          <w:szCs w:val="28"/>
        </w:rPr>
        <w:t>серпня  у</w:t>
      </w:r>
      <w:proofErr w:type="gramEnd"/>
      <w:r w:rsidRPr="001D228F">
        <w:rPr>
          <w:sz w:val="28"/>
          <w:szCs w:val="28"/>
        </w:rPr>
        <w:t xml:space="preserve"> закладі дошкільно</w:t>
      </w:r>
      <w:r w:rsidRPr="001D228F">
        <w:rPr>
          <w:sz w:val="28"/>
          <w:szCs w:val="28"/>
          <w:lang w:val="uk-UA"/>
        </w:rPr>
        <w:t>ї освіти</w:t>
      </w:r>
      <w:r w:rsidRPr="001D228F">
        <w:rPr>
          <w:sz w:val="28"/>
          <w:szCs w:val="28"/>
        </w:rPr>
        <w:t xml:space="preserve"> проводиться </w:t>
      </w:r>
      <w:r w:rsidRPr="001D228F">
        <w:rPr>
          <w:sz w:val="28"/>
          <w:szCs w:val="28"/>
          <w:lang w:val="uk-UA"/>
        </w:rPr>
        <w:t>оздоровчий період</w:t>
      </w:r>
      <w:r w:rsidRPr="001D228F">
        <w:rPr>
          <w:sz w:val="28"/>
          <w:szCs w:val="28"/>
        </w:rPr>
        <w:t>.</w:t>
      </w:r>
    </w:p>
    <w:p w:rsidR="00CC52CD" w:rsidRPr="00F938AB" w:rsidRDefault="00CC52CD" w:rsidP="00CC52CD">
      <w:pPr>
        <w:jc w:val="both"/>
        <w:rPr>
          <w:color w:val="FF0000"/>
          <w:sz w:val="28"/>
          <w:szCs w:val="28"/>
          <w:lang w:val="uk-UA"/>
        </w:rPr>
      </w:pPr>
      <w:r w:rsidRPr="00E66A5B">
        <w:rPr>
          <w:sz w:val="28"/>
          <w:szCs w:val="28"/>
          <w:lang w:val="uk-UA"/>
        </w:rPr>
        <w:t xml:space="preserve">     Г</w:t>
      </w:r>
      <w:r w:rsidRPr="00E66A5B">
        <w:rPr>
          <w:sz w:val="28"/>
          <w:szCs w:val="28"/>
        </w:rPr>
        <w:t xml:space="preserve">рупи закладу дошкільної освіти </w:t>
      </w:r>
      <w:r w:rsidRPr="00E66A5B">
        <w:rPr>
          <w:sz w:val="28"/>
          <w:szCs w:val="28"/>
          <w:lang w:val="uk-UA"/>
        </w:rPr>
        <w:t>к</w:t>
      </w:r>
      <w:r w:rsidRPr="00E66A5B">
        <w:rPr>
          <w:sz w:val="28"/>
          <w:szCs w:val="28"/>
        </w:rPr>
        <w:t xml:space="preserve">омплектуються відповідно до вікових особливостей дітей. Прийом дітей до закладу здійснюється </w:t>
      </w:r>
      <w:proofErr w:type="gramStart"/>
      <w:r w:rsidRPr="00E66A5B">
        <w:rPr>
          <w:sz w:val="28"/>
          <w:szCs w:val="28"/>
        </w:rPr>
        <w:t>згідно  електронної</w:t>
      </w:r>
      <w:proofErr w:type="gramEnd"/>
      <w:r w:rsidRPr="00E66A5B">
        <w:rPr>
          <w:sz w:val="28"/>
          <w:szCs w:val="28"/>
        </w:rPr>
        <w:t xml:space="preserve"> реєстрації. </w:t>
      </w:r>
    </w:p>
    <w:p w:rsidR="00CC52CD" w:rsidRPr="001D228F" w:rsidRDefault="00CC52CD" w:rsidP="00CC52CD">
      <w:pPr>
        <w:jc w:val="both"/>
        <w:rPr>
          <w:sz w:val="28"/>
          <w:szCs w:val="28"/>
          <w:lang w:val="uk-UA"/>
        </w:rPr>
      </w:pPr>
      <w:r w:rsidRPr="001D228F">
        <w:rPr>
          <w:sz w:val="28"/>
          <w:szCs w:val="28"/>
          <w:lang w:val="uk-UA"/>
        </w:rPr>
        <w:t xml:space="preserve">     </w:t>
      </w:r>
      <w:r w:rsidR="001D228F" w:rsidRPr="001D228F">
        <w:rPr>
          <w:sz w:val="28"/>
          <w:szCs w:val="28"/>
          <w:lang w:val="uk-UA"/>
        </w:rPr>
        <w:t xml:space="preserve">Визначальним чинником, від якого залежить якість і кінцевий результат роботи  будь-якого закладу освіти є його кадрове забезпечення. </w:t>
      </w:r>
      <w:r w:rsidRPr="001D228F">
        <w:rPr>
          <w:sz w:val="28"/>
          <w:szCs w:val="28"/>
          <w:lang w:val="uk-UA"/>
        </w:rPr>
        <w:t>Колектив закладу дошкільної освіти</w:t>
      </w:r>
      <w:r w:rsidR="001D228F" w:rsidRPr="001D228F">
        <w:rPr>
          <w:sz w:val="28"/>
          <w:szCs w:val="28"/>
          <w:lang w:val="uk-UA"/>
        </w:rPr>
        <w:t xml:space="preserve"> налічує 29</w:t>
      </w:r>
      <w:r w:rsidRPr="001D228F">
        <w:rPr>
          <w:sz w:val="28"/>
          <w:szCs w:val="28"/>
          <w:lang w:val="uk-UA"/>
        </w:rPr>
        <w:t xml:space="preserve"> працівників: 11 педагогічних працівників та 1</w:t>
      </w:r>
      <w:r w:rsidR="001D228F" w:rsidRPr="001D228F">
        <w:rPr>
          <w:sz w:val="28"/>
          <w:szCs w:val="28"/>
          <w:lang w:val="uk-UA"/>
        </w:rPr>
        <w:t>8</w:t>
      </w:r>
      <w:r w:rsidRPr="001D228F">
        <w:rPr>
          <w:sz w:val="28"/>
          <w:szCs w:val="28"/>
          <w:lang w:val="uk-UA"/>
        </w:rPr>
        <w:t xml:space="preserve"> адміністративно-технічного персоналу. </w:t>
      </w:r>
    </w:p>
    <w:p w:rsidR="00CC52CD" w:rsidRPr="00334ACD" w:rsidRDefault="00CC52CD" w:rsidP="00CC52CD">
      <w:pPr>
        <w:jc w:val="both"/>
        <w:rPr>
          <w:sz w:val="28"/>
          <w:szCs w:val="28"/>
          <w:lang w:val="uk-UA"/>
        </w:rPr>
      </w:pPr>
      <w:r w:rsidRPr="00334ACD">
        <w:rPr>
          <w:sz w:val="28"/>
          <w:szCs w:val="28"/>
          <w:lang w:val="uk-UA"/>
        </w:rPr>
        <w:t xml:space="preserve">     Освітній процес забезпечують педагогічні працівники. </w:t>
      </w:r>
      <w:r w:rsidR="005B12B8">
        <w:rPr>
          <w:sz w:val="28"/>
          <w:szCs w:val="28"/>
          <w:lang w:val="uk-UA"/>
        </w:rPr>
        <w:t>Три</w:t>
      </w:r>
      <w:r w:rsidRPr="00334ACD">
        <w:rPr>
          <w:sz w:val="28"/>
          <w:szCs w:val="28"/>
          <w:lang w:val="uk-UA"/>
        </w:rPr>
        <w:t xml:space="preserve">  педагога мають </w:t>
      </w:r>
      <w:r w:rsidR="00334ACD" w:rsidRPr="00334ACD">
        <w:rPr>
          <w:sz w:val="28"/>
          <w:szCs w:val="28"/>
          <w:lang w:val="uk-UA"/>
        </w:rPr>
        <w:t xml:space="preserve">повну </w:t>
      </w:r>
      <w:r w:rsidRPr="00334ACD">
        <w:rPr>
          <w:sz w:val="28"/>
          <w:szCs w:val="28"/>
          <w:lang w:val="uk-UA"/>
        </w:rPr>
        <w:t xml:space="preserve">вищу педагогічну освіту, один – освітній рівень «бакалавр», </w:t>
      </w:r>
      <w:r w:rsidR="005B12B8">
        <w:rPr>
          <w:sz w:val="28"/>
          <w:szCs w:val="28"/>
          <w:lang w:val="uk-UA"/>
        </w:rPr>
        <w:t>шестеро</w:t>
      </w:r>
      <w:r w:rsidRPr="00334ACD">
        <w:rPr>
          <w:sz w:val="28"/>
          <w:szCs w:val="28"/>
          <w:lang w:val="uk-UA"/>
        </w:rPr>
        <w:t xml:space="preserve">  – неповну вищу освіту, один педагог має не фахову освіту.</w:t>
      </w:r>
    </w:p>
    <w:p w:rsidR="005B12B8" w:rsidRPr="006D1CA3" w:rsidRDefault="00CC52CD" w:rsidP="00CC52CD">
      <w:pPr>
        <w:jc w:val="both"/>
        <w:rPr>
          <w:sz w:val="28"/>
          <w:szCs w:val="28"/>
          <w:lang w:val="uk-UA"/>
        </w:rPr>
      </w:pPr>
      <w:r w:rsidRPr="006D1CA3">
        <w:rPr>
          <w:sz w:val="28"/>
          <w:szCs w:val="28"/>
          <w:lang w:val="uk-UA"/>
        </w:rPr>
        <w:t xml:space="preserve">     </w:t>
      </w:r>
      <w:r w:rsidR="00334ACD" w:rsidRPr="006D1CA3">
        <w:rPr>
          <w:sz w:val="28"/>
          <w:szCs w:val="28"/>
          <w:lang w:val="uk-UA"/>
        </w:rPr>
        <w:t>За результатами атестації 2</w:t>
      </w:r>
      <w:r w:rsidRPr="006D1CA3">
        <w:rPr>
          <w:sz w:val="28"/>
          <w:szCs w:val="28"/>
          <w:lang w:val="uk-UA"/>
        </w:rPr>
        <w:t xml:space="preserve"> педагог</w:t>
      </w:r>
      <w:r w:rsidR="00334ACD" w:rsidRPr="006D1CA3">
        <w:rPr>
          <w:sz w:val="28"/>
          <w:szCs w:val="28"/>
          <w:lang w:val="uk-UA"/>
        </w:rPr>
        <w:t>а мають</w:t>
      </w:r>
      <w:r w:rsidRPr="006D1CA3">
        <w:rPr>
          <w:sz w:val="28"/>
          <w:szCs w:val="28"/>
          <w:lang w:val="uk-UA"/>
        </w:rPr>
        <w:t xml:space="preserve"> кваліфікаційну категорію «спеціаліст </w:t>
      </w:r>
      <w:r w:rsidR="00A41924">
        <w:rPr>
          <w:sz w:val="28"/>
          <w:szCs w:val="28"/>
          <w:lang w:val="uk-UA"/>
        </w:rPr>
        <w:t>І</w:t>
      </w:r>
      <w:r w:rsidRPr="006D1CA3">
        <w:rPr>
          <w:sz w:val="28"/>
          <w:szCs w:val="28"/>
          <w:lang w:val="uk-UA"/>
        </w:rPr>
        <w:t xml:space="preserve"> категорії», 2 – «спеціаліст ІІ категорії», відповідає займаній посаді та визначено 11 тарифний розряд  -  4 педагоги, одному визначено 10 трафний розряд. </w:t>
      </w:r>
      <w:r w:rsidR="005B12B8" w:rsidRPr="006D1CA3">
        <w:rPr>
          <w:sz w:val="28"/>
          <w:szCs w:val="28"/>
          <w:lang w:val="uk-UA"/>
        </w:rPr>
        <w:t>Один</w:t>
      </w:r>
      <w:r w:rsidRPr="006D1CA3">
        <w:rPr>
          <w:sz w:val="28"/>
          <w:szCs w:val="28"/>
          <w:lang w:val="uk-UA"/>
        </w:rPr>
        <w:t xml:space="preserve"> </w:t>
      </w:r>
      <w:r w:rsidR="005B12B8" w:rsidRPr="006D1CA3">
        <w:rPr>
          <w:sz w:val="28"/>
          <w:szCs w:val="28"/>
          <w:lang w:val="uk-UA"/>
        </w:rPr>
        <w:t>педагог раніше не атестувся, йому визначено 11 тарифний розряд.</w:t>
      </w:r>
    </w:p>
    <w:p w:rsidR="00CC52CD" w:rsidRDefault="005B12B8" w:rsidP="00CC52CD">
      <w:pPr>
        <w:jc w:val="both"/>
        <w:rPr>
          <w:sz w:val="28"/>
          <w:szCs w:val="28"/>
          <w:lang w:val="uk-UA"/>
        </w:rPr>
      </w:pPr>
      <w:r w:rsidRPr="006D1CA3">
        <w:rPr>
          <w:sz w:val="28"/>
          <w:szCs w:val="28"/>
          <w:lang w:val="uk-UA"/>
        </w:rPr>
        <w:t xml:space="preserve">  </w:t>
      </w:r>
      <w:r w:rsidR="00CC52CD" w:rsidRPr="006D1CA3">
        <w:rPr>
          <w:sz w:val="28"/>
          <w:szCs w:val="28"/>
          <w:lang w:val="uk-UA"/>
        </w:rPr>
        <w:t xml:space="preserve">     За стажем роботи:  до 5 років – 1 педагог;</w:t>
      </w:r>
      <w:r w:rsidR="006D1CA3" w:rsidRPr="006D1CA3">
        <w:rPr>
          <w:sz w:val="28"/>
          <w:szCs w:val="28"/>
          <w:lang w:val="uk-UA"/>
        </w:rPr>
        <w:t xml:space="preserve"> до 10 років – 4</w:t>
      </w:r>
      <w:r w:rsidR="00CC52CD" w:rsidRPr="006D1CA3">
        <w:rPr>
          <w:sz w:val="28"/>
          <w:szCs w:val="28"/>
          <w:lang w:val="uk-UA"/>
        </w:rPr>
        <w:t xml:space="preserve"> педагога,  </w:t>
      </w:r>
      <w:r w:rsidR="006D1CA3" w:rsidRPr="006D1CA3">
        <w:rPr>
          <w:sz w:val="28"/>
          <w:szCs w:val="28"/>
          <w:lang w:val="uk-UA"/>
        </w:rPr>
        <w:t>до 20 років - 2</w:t>
      </w:r>
      <w:r w:rsidR="00CC52CD" w:rsidRPr="006D1CA3">
        <w:rPr>
          <w:sz w:val="28"/>
          <w:szCs w:val="28"/>
          <w:lang w:val="uk-UA"/>
        </w:rPr>
        <w:t xml:space="preserve"> педагога; до 30 років – </w:t>
      </w:r>
      <w:r w:rsidR="006D1CA3" w:rsidRPr="006D1CA3">
        <w:rPr>
          <w:sz w:val="28"/>
          <w:szCs w:val="28"/>
          <w:lang w:val="uk-UA"/>
        </w:rPr>
        <w:t>1</w:t>
      </w:r>
      <w:r w:rsidR="00CC52CD" w:rsidRPr="006D1CA3">
        <w:rPr>
          <w:sz w:val="28"/>
          <w:szCs w:val="28"/>
          <w:lang w:val="uk-UA"/>
        </w:rPr>
        <w:t xml:space="preserve"> педагог; </w:t>
      </w:r>
      <w:r w:rsidR="006D1CA3" w:rsidRPr="006D1CA3">
        <w:rPr>
          <w:sz w:val="28"/>
          <w:szCs w:val="28"/>
          <w:lang w:val="uk-UA"/>
        </w:rPr>
        <w:t xml:space="preserve"> більше 30 років – 3</w:t>
      </w:r>
      <w:r w:rsidR="00CC52CD" w:rsidRPr="006D1CA3">
        <w:rPr>
          <w:sz w:val="28"/>
          <w:szCs w:val="28"/>
          <w:lang w:val="uk-UA"/>
        </w:rPr>
        <w:t xml:space="preserve"> педагога.</w:t>
      </w:r>
    </w:p>
    <w:p w:rsidR="00074F3F" w:rsidRPr="004866B0" w:rsidRDefault="00074F3F" w:rsidP="00074F3F">
      <w:pPr>
        <w:jc w:val="both"/>
        <w:rPr>
          <w:sz w:val="28"/>
          <w:szCs w:val="28"/>
          <w:lang w:val="uk-UA"/>
        </w:rPr>
      </w:pPr>
      <w:r>
        <w:rPr>
          <w:sz w:val="28"/>
          <w:szCs w:val="28"/>
          <w:lang w:val="uk-UA"/>
        </w:rPr>
        <w:t xml:space="preserve">     </w:t>
      </w:r>
      <w:r w:rsidRPr="00074F3F">
        <w:rPr>
          <w:sz w:val="28"/>
          <w:szCs w:val="28"/>
          <w:lang w:val="uk-UA"/>
        </w:rPr>
        <w:t>Важливим напрямком підвищення профе</w:t>
      </w:r>
      <w:r>
        <w:rPr>
          <w:sz w:val="28"/>
          <w:szCs w:val="28"/>
          <w:lang w:val="uk-UA"/>
        </w:rPr>
        <w:t xml:space="preserve">сійного рівня педагогів є </w:t>
      </w:r>
      <w:r w:rsidRPr="00074F3F">
        <w:rPr>
          <w:sz w:val="28"/>
          <w:szCs w:val="28"/>
          <w:lang w:val="uk-UA"/>
        </w:rPr>
        <w:t>курсова перепідготовка.</w:t>
      </w:r>
      <w:r>
        <w:rPr>
          <w:sz w:val="28"/>
          <w:szCs w:val="28"/>
          <w:lang w:val="uk-UA"/>
        </w:rPr>
        <w:t xml:space="preserve"> </w:t>
      </w:r>
      <w:r w:rsidR="00CC52CD" w:rsidRPr="004866B0">
        <w:rPr>
          <w:sz w:val="28"/>
          <w:szCs w:val="28"/>
          <w:lang w:val="uk-UA"/>
        </w:rPr>
        <w:t xml:space="preserve">У відповідності до затвердженого графіка проходження курсів підвищення кваліфікації  у поточному навчальному році при </w:t>
      </w:r>
      <w:r w:rsidRPr="004866B0">
        <w:rPr>
          <w:sz w:val="28"/>
          <w:szCs w:val="28"/>
          <w:lang w:val="uk-UA" w:eastAsia="uk-UA"/>
        </w:rPr>
        <w:t xml:space="preserve">Обласному </w:t>
      </w:r>
      <w:r w:rsidRPr="004866B0">
        <w:rPr>
          <w:sz w:val="28"/>
          <w:szCs w:val="28"/>
          <w:lang w:val="uk-UA" w:eastAsia="uk-UA"/>
        </w:rPr>
        <w:lastRenderedPageBreak/>
        <w:t>коледжі «Кременчуцька гуманітарно-технологічна академія імені А.С.Макаренка» Полавської обласної ради</w:t>
      </w:r>
      <w:r w:rsidR="00CC52CD" w:rsidRPr="004866B0">
        <w:rPr>
          <w:sz w:val="28"/>
          <w:szCs w:val="28"/>
          <w:lang w:val="uk-UA"/>
        </w:rPr>
        <w:t xml:space="preserve"> курсову пі</w:t>
      </w:r>
      <w:r w:rsidR="004866B0">
        <w:rPr>
          <w:sz w:val="28"/>
          <w:szCs w:val="28"/>
          <w:lang w:val="uk-UA"/>
        </w:rPr>
        <w:t>дготовку пройшли 2</w:t>
      </w:r>
      <w:r w:rsidR="00CC52CD" w:rsidRPr="004866B0">
        <w:rPr>
          <w:sz w:val="28"/>
          <w:szCs w:val="28"/>
          <w:lang w:val="uk-UA"/>
        </w:rPr>
        <w:t xml:space="preserve"> вихователя</w:t>
      </w:r>
      <w:r w:rsidR="00BD0C9C">
        <w:rPr>
          <w:sz w:val="28"/>
          <w:szCs w:val="28"/>
          <w:lang w:val="uk-UA"/>
        </w:rPr>
        <w:t>, при Полтавській академії неперервної освіти ім.М.В.Остроградського -</w:t>
      </w:r>
      <w:r w:rsidR="004866B0">
        <w:rPr>
          <w:sz w:val="28"/>
          <w:szCs w:val="28"/>
          <w:lang w:val="uk-UA"/>
        </w:rPr>
        <w:t xml:space="preserve"> музичний керівник</w:t>
      </w:r>
      <w:r w:rsidR="00CC52CD" w:rsidRPr="004866B0">
        <w:rPr>
          <w:sz w:val="28"/>
          <w:szCs w:val="28"/>
          <w:lang w:val="uk-UA"/>
        </w:rPr>
        <w:t xml:space="preserve">. </w:t>
      </w:r>
    </w:p>
    <w:p w:rsidR="00074F3F" w:rsidRDefault="00074F3F" w:rsidP="00074F3F">
      <w:pPr>
        <w:jc w:val="both"/>
        <w:rPr>
          <w:color w:val="000000"/>
          <w:sz w:val="28"/>
          <w:szCs w:val="28"/>
          <w:lang w:val="uk-UA"/>
        </w:rPr>
      </w:pPr>
      <w:r>
        <w:rPr>
          <w:color w:val="FF0000"/>
          <w:sz w:val="28"/>
          <w:szCs w:val="28"/>
          <w:lang w:val="uk-UA"/>
        </w:rPr>
        <w:t xml:space="preserve">     </w:t>
      </w:r>
      <w:r w:rsidR="00BD0C9C">
        <w:rPr>
          <w:color w:val="000000"/>
          <w:sz w:val="28"/>
          <w:szCs w:val="28"/>
          <w:lang w:val="uk-UA"/>
        </w:rPr>
        <w:t>На сьогодні</w:t>
      </w:r>
      <w:r w:rsidRPr="00074F3F">
        <w:rPr>
          <w:color w:val="000000"/>
          <w:sz w:val="28"/>
          <w:szCs w:val="28"/>
          <w:lang w:val="uk-UA"/>
        </w:rPr>
        <w:t xml:space="preserve"> підвищення кваліфікації педагогічних працівників не обмежується лише курсами підвищення кваліфікації. Педагоги мають можливість самостійно долучитися до короткострокового підвищення кваліфікації шляхом участі у тренінгах, семінарах, семінарах-практикумах, семінарах</w:t>
      </w:r>
      <w:r w:rsidR="004B4AF2">
        <w:rPr>
          <w:color w:val="000000"/>
          <w:sz w:val="28"/>
          <w:szCs w:val="28"/>
          <w:lang w:val="uk-UA"/>
        </w:rPr>
        <w:t>-</w:t>
      </w:r>
      <w:r w:rsidRPr="00074F3F">
        <w:rPr>
          <w:color w:val="000000"/>
          <w:sz w:val="28"/>
          <w:szCs w:val="28"/>
          <w:lang w:val="uk-UA"/>
        </w:rPr>
        <w:t>нарадах, вебінарах, майстер-класах за різними професійними темами і проблемами</w:t>
      </w:r>
      <w:r w:rsidR="004866B0">
        <w:rPr>
          <w:color w:val="000000"/>
          <w:sz w:val="28"/>
          <w:szCs w:val="28"/>
          <w:lang w:val="uk-UA"/>
        </w:rPr>
        <w:t xml:space="preserve"> в дистанційному форматі</w:t>
      </w:r>
      <w:r w:rsidRPr="00074F3F">
        <w:rPr>
          <w:color w:val="000000"/>
          <w:sz w:val="28"/>
          <w:szCs w:val="28"/>
          <w:lang w:val="uk-UA"/>
        </w:rPr>
        <w:t>. Упродовж навчального року педагоги закладу вивчали сучасні актуальні проблеми та окремі аспекти дошкільної освіти через вище названі форми роботи та отримали відповідні сертифікати</w:t>
      </w:r>
      <w:r w:rsidR="004B4AF2">
        <w:rPr>
          <w:color w:val="000000"/>
          <w:sz w:val="28"/>
          <w:szCs w:val="28"/>
          <w:lang w:val="uk-UA"/>
        </w:rPr>
        <w:t>, а саме:</w:t>
      </w:r>
    </w:p>
    <w:p w:rsidR="004B4AF2" w:rsidRPr="00074F3F" w:rsidRDefault="004B4AF2" w:rsidP="00074F3F">
      <w:pPr>
        <w:jc w:val="both"/>
        <w:rPr>
          <w:sz w:val="28"/>
          <w:szCs w:val="28"/>
          <w:lang w:val="uk-UA"/>
        </w:rPr>
      </w:pPr>
      <w:r>
        <w:rPr>
          <w:sz w:val="28"/>
          <w:szCs w:val="28"/>
          <w:lang w:val="uk-UA"/>
        </w:rPr>
        <w:t>-сертифікат</w:t>
      </w:r>
      <w:r w:rsidRPr="003102C0">
        <w:rPr>
          <w:sz w:val="28"/>
          <w:szCs w:val="28"/>
          <w:lang w:val="uk-UA"/>
        </w:rPr>
        <w:t xml:space="preserve"> проходження </w:t>
      </w:r>
      <w:r>
        <w:rPr>
          <w:sz w:val="28"/>
          <w:szCs w:val="28"/>
          <w:lang w:val="uk-UA"/>
        </w:rPr>
        <w:t>навчання</w:t>
      </w:r>
      <w:r w:rsidRPr="003102C0">
        <w:rPr>
          <w:sz w:val="28"/>
          <w:szCs w:val="28"/>
          <w:lang w:val="uk-UA"/>
        </w:rPr>
        <w:t xml:space="preserve"> </w:t>
      </w:r>
      <w:r>
        <w:rPr>
          <w:sz w:val="28"/>
          <w:szCs w:val="28"/>
          <w:lang w:val="uk-UA"/>
        </w:rPr>
        <w:t xml:space="preserve">за програмою тренінгу «Педагогіка гри в закладі дошкільної  освіти (напрям діяльності </w:t>
      </w:r>
      <w:r>
        <w:rPr>
          <w:sz w:val="28"/>
          <w:szCs w:val="28"/>
          <w:lang w:val="en-US"/>
        </w:rPr>
        <w:t>the</w:t>
      </w:r>
      <w:r w:rsidRPr="00757E1B">
        <w:rPr>
          <w:sz w:val="28"/>
          <w:szCs w:val="28"/>
          <w:lang w:val="uk-UA"/>
        </w:rPr>
        <w:t xml:space="preserve"> </w:t>
      </w:r>
      <w:r>
        <w:rPr>
          <w:sz w:val="28"/>
          <w:szCs w:val="28"/>
          <w:lang w:val="en-US"/>
        </w:rPr>
        <w:t>LEGO</w:t>
      </w:r>
      <w:r w:rsidRPr="00757E1B">
        <w:rPr>
          <w:sz w:val="28"/>
          <w:szCs w:val="28"/>
          <w:lang w:val="uk-UA"/>
        </w:rPr>
        <w:t xml:space="preserve"> </w:t>
      </w:r>
      <w:r>
        <w:rPr>
          <w:sz w:val="28"/>
          <w:szCs w:val="28"/>
          <w:lang w:val="en-US"/>
        </w:rPr>
        <w:t>Foundation</w:t>
      </w:r>
      <w:r>
        <w:rPr>
          <w:sz w:val="28"/>
          <w:szCs w:val="28"/>
          <w:lang w:val="uk-UA"/>
        </w:rPr>
        <w:t>)» – 1 педагог;</w:t>
      </w:r>
    </w:p>
    <w:p w:rsidR="004B4AF2" w:rsidRDefault="004B4AF2" w:rsidP="004B4AF2">
      <w:pPr>
        <w:pStyle w:val="a3"/>
        <w:shd w:val="clear" w:color="auto" w:fill="FFFFFF"/>
        <w:tabs>
          <w:tab w:val="left" w:pos="567"/>
        </w:tabs>
        <w:spacing w:before="0" w:beforeAutospacing="0" w:after="0" w:afterAutospacing="0"/>
        <w:jc w:val="both"/>
        <w:rPr>
          <w:sz w:val="28"/>
          <w:szCs w:val="28"/>
          <w:lang w:val="uk-UA"/>
        </w:rPr>
      </w:pPr>
      <w:r>
        <w:rPr>
          <w:sz w:val="28"/>
          <w:szCs w:val="28"/>
          <w:lang w:val="uk-UA"/>
        </w:rPr>
        <w:t>-сертифікати</w:t>
      </w:r>
      <w:r w:rsidRPr="003102C0">
        <w:rPr>
          <w:sz w:val="28"/>
          <w:szCs w:val="28"/>
          <w:lang w:val="uk-UA"/>
        </w:rPr>
        <w:t xml:space="preserve"> проходження підвищення кваліфікації </w:t>
      </w:r>
      <w:r>
        <w:rPr>
          <w:sz w:val="28"/>
          <w:szCs w:val="28"/>
          <w:lang w:val="uk-UA"/>
        </w:rPr>
        <w:t>за програмою «Сприяння гендерній рівності та запобігання насильству в дошкільному дитинстві»</w:t>
      </w:r>
      <w:r w:rsidR="004866B0">
        <w:rPr>
          <w:sz w:val="28"/>
          <w:szCs w:val="28"/>
          <w:lang w:val="uk-UA"/>
        </w:rPr>
        <w:t xml:space="preserve"> </w:t>
      </w:r>
      <w:r>
        <w:rPr>
          <w:sz w:val="28"/>
          <w:szCs w:val="28"/>
          <w:lang w:val="uk-UA"/>
        </w:rPr>
        <w:t>– 6 педагогів.</w:t>
      </w:r>
    </w:p>
    <w:p w:rsidR="00A41924" w:rsidRPr="002830D6" w:rsidRDefault="00A41924" w:rsidP="004B4AF2">
      <w:pPr>
        <w:pStyle w:val="a3"/>
        <w:shd w:val="clear" w:color="auto" w:fill="FFFFFF"/>
        <w:tabs>
          <w:tab w:val="left" w:pos="567"/>
        </w:tabs>
        <w:spacing w:before="0" w:beforeAutospacing="0" w:after="0" w:afterAutospacing="0"/>
        <w:jc w:val="both"/>
        <w:rPr>
          <w:sz w:val="28"/>
          <w:szCs w:val="28"/>
          <w:lang w:val="uk-UA"/>
        </w:rPr>
      </w:pPr>
      <w:r>
        <w:rPr>
          <w:sz w:val="28"/>
          <w:szCs w:val="28"/>
          <w:lang w:val="uk-UA"/>
        </w:rPr>
        <w:t xml:space="preserve">     В квітні 2024 року директор закладу пройшла державний іспит на рівень володіння українською мовою та отримала </w:t>
      </w:r>
      <w:r w:rsidR="002830D6">
        <w:rPr>
          <w:sz w:val="28"/>
          <w:szCs w:val="28"/>
          <w:lang w:val="uk-UA"/>
        </w:rPr>
        <w:t xml:space="preserve">державний </w:t>
      </w:r>
      <w:r w:rsidRPr="002830D6">
        <w:rPr>
          <w:sz w:val="28"/>
          <w:szCs w:val="28"/>
          <w:lang w:val="uk-UA"/>
        </w:rPr>
        <w:t>сертифікат</w:t>
      </w:r>
      <w:r w:rsidR="002830D6" w:rsidRPr="002830D6">
        <w:rPr>
          <w:sz w:val="28"/>
          <w:szCs w:val="28"/>
          <w:lang w:val="uk-UA"/>
        </w:rPr>
        <w:t xml:space="preserve"> на рівень володіння українською мовою</w:t>
      </w:r>
      <w:r w:rsidRPr="002830D6">
        <w:rPr>
          <w:sz w:val="28"/>
          <w:szCs w:val="28"/>
          <w:lang w:val="uk-UA"/>
        </w:rPr>
        <w:t>.</w:t>
      </w:r>
    </w:p>
    <w:p w:rsidR="006D1CA3" w:rsidRPr="00074F3F" w:rsidRDefault="004B4AF2" w:rsidP="00A41924">
      <w:pPr>
        <w:pStyle w:val="a3"/>
        <w:shd w:val="clear" w:color="auto" w:fill="FFFFFF"/>
        <w:tabs>
          <w:tab w:val="left" w:pos="567"/>
        </w:tabs>
        <w:spacing w:before="0" w:beforeAutospacing="0" w:after="0" w:afterAutospacing="0"/>
        <w:jc w:val="both"/>
        <w:rPr>
          <w:sz w:val="28"/>
          <w:szCs w:val="28"/>
          <w:lang w:val="uk-UA"/>
        </w:rPr>
      </w:pPr>
      <w:r>
        <w:rPr>
          <w:sz w:val="28"/>
          <w:szCs w:val="28"/>
          <w:lang w:val="uk-UA"/>
        </w:rPr>
        <w:t xml:space="preserve">     </w:t>
      </w:r>
      <w:r w:rsidR="006D1CA3" w:rsidRPr="006D1CA3">
        <w:rPr>
          <w:sz w:val="28"/>
          <w:szCs w:val="28"/>
          <w:lang w:val="uk-UA"/>
        </w:rPr>
        <w:t>Атестація педаго</w:t>
      </w:r>
      <w:r w:rsidR="00074F3F">
        <w:rPr>
          <w:sz w:val="28"/>
          <w:szCs w:val="28"/>
          <w:lang w:val="uk-UA"/>
        </w:rPr>
        <w:t>гічних працівників здійснюється</w:t>
      </w:r>
      <w:r w:rsidR="006D1CA3" w:rsidRPr="006D1CA3">
        <w:rPr>
          <w:sz w:val="28"/>
          <w:szCs w:val="28"/>
          <w:lang w:val="uk-UA"/>
        </w:rPr>
        <w:t xml:space="preserve"> у відповідності до «Положення про атестацію педагогічних працівників», затвердженого наказом Міністерства освіти і науки України від 09.09.2022 № 805.</w:t>
      </w:r>
      <w:r w:rsidR="00074F3F" w:rsidRPr="00074F3F">
        <w:rPr>
          <w:color w:val="FF0000"/>
          <w:sz w:val="28"/>
          <w:szCs w:val="28"/>
          <w:lang w:val="uk-UA"/>
        </w:rPr>
        <w:t xml:space="preserve"> </w:t>
      </w:r>
      <w:r w:rsidR="00074F3F" w:rsidRPr="00074F3F">
        <w:rPr>
          <w:sz w:val="28"/>
          <w:szCs w:val="28"/>
          <w:lang w:val="uk-UA"/>
        </w:rPr>
        <w:t>Складено перспективний план атестації педагогічних працівників на 2024-2028 роки.</w:t>
      </w:r>
    </w:p>
    <w:p w:rsidR="00CC52CD" w:rsidRPr="00074F3F" w:rsidRDefault="002830D6" w:rsidP="00A41924">
      <w:pPr>
        <w:shd w:val="clear" w:color="auto" w:fill="FFFFFF"/>
        <w:jc w:val="both"/>
        <w:rPr>
          <w:sz w:val="28"/>
          <w:szCs w:val="28"/>
          <w:lang w:val="uk-UA" w:eastAsia="uk-UA"/>
        </w:rPr>
      </w:pPr>
      <w:r>
        <w:rPr>
          <w:sz w:val="28"/>
          <w:szCs w:val="28"/>
          <w:lang w:val="uk-UA"/>
        </w:rPr>
        <w:t xml:space="preserve">     </w:t>
      </w:r>
      <w:r w:rsidR="00074F3F" w:rsidRPr="00074F3F">
        <w:rPr>
          <w:sz w:val="28"/>
          <w:szCs w:val="28"/>
          <w:lang w:val="uk-UA"/>
        </w:rPr>
        <w:t>У 2024</w:t>
      </w:r>
      <w:r w:rsidR="006D1CA3" w:rsidRPr="00074F3F">
        <w:rPr>
          <w:sz w:val="28"/>
          <w:szCs w:val="28"/>
          <w:lang w:val="uk-UA"/>
        </w:rPr>
        <w:t xml:space="preserve"> році атестувало</w:t>
      </w:r>
      <w:r w:rsidR="00CC52CD" w:rsidRPr="00074F3F">
        <w:rPr>
          <w:sz w:val="28"/>
          <w:szCs w:val="28"/>
          <w:lang w:val="uk-UA"/>
        </w:rPr>
        <w:t xml:space="preserve">ся </w:t>
      </w:r>
      <w:r w:rsidR="006D1CA3" w:rsidRPr="00074F3F">
        <w:rPr>
          <w:sz w:val="28"/>
          <w:szCs w:val="28"/>
          <w:lang w:val="uk-UA"/>
        </w:rPr>
        <w:t>два</w:t>
      </w:r>
      <w:r w:rsidR="00CC52CD" w:rsidRPr="00074F3F">
        <w:rPr>
          <w:sz w:val="28"/>
          <w:szCs w:val="28"/>
          <w:lang w:val="uk-UA"/>
        </w:rPr>
        <w:t xml:space="preserve"> в</w:t>
      </w:r>
      <w:r w:rsidR="00074F3F" w:rsidRPr="00074F3F">
        <w:rPr>
          <w:sz w:val="28"/>
          <w:szCs w:val="28"/>
          <w:lang w:val="uk-UA"/>
        </w:rPr>
        <w:t>ихователя</w:t>
      </w:r>
      <w:r w:rsidR="006D1CA3" w:rsidRPr="00074F3F">
        <w:rPr>
          <w:sz w:val="28"/>
          <w:szCs w:val="28"/>
          <w:lang w:val="uk-UA"/>
        </w:rPr>
        <w:t>, за  результатами атестації  їм</w:t>
      </w:r>
      <w:r w:rsidR="00CC52CD" w:rsidRPr="00074F3F">
        <w:rPr>
          <w:sz w:val="28"/>
          <w:szCs w:val="28"/>
          <w:lang w:val="uk-UA"/>
        </w:rPr>
        <w:t xml:space="preserve"> </w:t>
      </w:r>
      <w:r w:rsidR="00A41924" w:rsidRPr="004074F6">
        <w:rPr>
          <w:sz w:val="28"/>
          <w:szCs w:val="28"/>
          <w:lang w:val="uk-UA" w:eastAsia="uk-UA"/>
        </w:rPr>
        <w:t>присвоїт</w:t>
      </w:r>
      <w:r w:rsidR="00A41924">
        <w:rPr>
          <w:sz w:val="28"/>
          <w:szCs w:val="28"/>
          <w:lang w:val="uk-UA" w:eastAsia="uk-UA"/>
        </w:rPr>
        <w:t>и кваліфікаційну категорію «</w:t>
      </w:r>
      <w:r w:rsidR="00A41924" w:rsidRPr="004074F6">
        <w:rPr>
          <w:sz w:val="28"/>
          <w:szCs w:val="28"/>
          <w:lang w:val="uk-UA" w:eastAsia="uk-UA"/>
        </w:rPr>
        <w:t>спеціаліст першої</w:t>
      </w:r>
      <w:r w:rsidR="00A41924">
        <w:rPr>
          <w:sz w:val="28"/>
          <w:szCs w:val="28"/>
          <w:lang w:val="uk-UA" w:eastAsia="uk-UA"/>
        </w:rPr>
        <w:t xml:space="preserve"> категорії»</w:t>
      </w:r>
      <w:r w:rsidR="00A41924" w:rsidRPr="004074F6">
        <w:rPr>
          <w:sz w:val="28"/>
          <w:szCs w:val="28"/>
          <w:lang w:val="uk-UA" w:eastAsia="uk-UA"/>
        </w:rPr>
        <w:t>.</w:t>
      </w:r>
    </w:p>
    <w:p w:rsidR="00B1381C" w:rsidRDefault="00CC52CD" w:rsidP="004B4AF2">
      <w:pPr>
        <w:jc w:val="both"/>
        <w:rPr>
          <w:sz w:val="28"/>
          <w:szCs w:val="28"/>
          <w:lang w:val="uk-UA"/>
        </w:rPr>
      </w:pPr>
      <w:r w:rsidRPr="00F938AB">
        <w:rPr>
          <w:color w:val="FF0000"/>
          <w:sz w:val="28"/>
          <w:szCs w:val="28"/>
          <w:lang w:val="uk-UA"/>
        </w:rPr>
        <w:t xml:space="preserve">    </w:t>
      </w:r>
      <w:r w:rsidRPr="006B05D9">
        <w:rPr>
          <w:sz w:val="28"/>
          <w:szCs w:val="28"/>
          <w:lang w:val="uk-UA"/>
        </w:rPr>
        <w:t xml:space="preserve">Станом на 1 червня 2024 року в закладі </w:t>
      </w:r>
      <w:r>
        <w:rPr>
          <w:sz w:val="28"/>
          <w:szCs w:val="28"/>
          <w:lang w:val="uk-UA"/>
        </w:rPr>
        <w:t xml:space="preserve">наєвні </w:t>
      </w:r>
      <w:r w:rsidRPr="006B05D9">
        <w:rPr>
          <w:sz w:val="28"/>
          <w:szCs w:val="28"/>
          <w:lang w:val="uk-UA"/>
        </w:rPr>
        <w:t xml:space="preserve">вакантні посади: вихователя-методиста (1 ставка), практичного психолога (0,5 ставки), керівника гуртка (0,1 ставки), кастелянки (0,75 ст.), комірника (0,25 ст.), діловода (0,5 ст.). </w:t>
      </w:r>
    </w:p>
    <w:p w:rsidR="00CC52CD" w:rsidRDefault="00B1381C" w:rsidP="004B4AF2">
      <w:pPr>
        <w:jc w:val="both"/>
        <w:rPr>
          <w:sz w:val="28"/>
          <w:szCs w:val="28"/>
          <w:lang w:val="uk-UA"/>
        </w:rPr>
      </w:pPr>
      <w:r>
        <w:rPr>
          <w:sz w:val="28"/>
          <w:szCs w:val="28"/>
          <w:lang w:val="uk-UA"/>
        </w:rPr>
        <w:t xml:space="preserve">    </w:t>
      </w:r>
      <w:r w:rsidR="00CC52CD" w:rsidRPr="006B05D9">
        <w:rPr>
          <w:sz w:val="28"/>
          <w:szCs w:val="28"/>
          <w:lang w:val="uk-UA"/>
        </w:rPr>
        <w:t>У 2023-2024 навчальному році звільнилося – 3 працівника,  було прийнято</w:t>
      </w:r>
      <w:r>
        <w:rPr>
          <w:sz w:val="28"/>
          <w:szCs w:val="28"/>
          <w:lang w:val="uk-UA"/>
        </w:rPr>
        <w:t xml:space="preserve"> </w:t>
      </w:r>
      <w:r w:rsidR="00CC52CD" w:rsidRPr="006B05D9">
        <w:rPr>
          <w:sz w:val="28"/>
          <w:szCs w:val="28"/>
          <w:lang w:val="uk-UA"/>
        </w:rPr>
        <w:t xml:space="preserve">-  5 </w:t>
      </w:r>
      <w:r w:rsidR="00CC52CD">
        <w:rPr>
          <w:sz w:val="28"/>
          <w:szCs w:val="28"/>
          <w:lang w:val="uk-UA"/>
        </w:rPr>
        <w:t>працівників</w:t>
      </w:r>
      <w:r w:rsidR="00CC52CD" w:rsidRPr="006B05D9">
        <w:rPr>
          <w:sz w:val="28"/>
          <w:szCs w:val="28"/>
          <w:lang w:val="uk-UA"/>
        </w:rPr>
        <w:t>.</w:t>
      </w:r>
    </w:p>
    <w:p w:rsidR="00F85687" w:rsidRPr="002E318F" w:rsidRDefault="00D8158A" w:rsidP="00F85687">
      <w:pPr>
        <w:pStyle w:val="a3"/>
        <w:spacing w:before="0" w:beforeAutospacing="0" w:after="0" w:afterAutospacing="0"/>
        <w:jc w:val="both"/>
        <w:rPr>
          <w:sz w:val="28"/>
          <w:szCs w:val="28"/>
          <w:lang w:val="uk-UA"/>
        </w:rPr>
      </w:pPr>
      <w:r w:rsidRPr="00172BBC">
        <w:rPr>
          <w:color w:val="00B050"/>
          <w:sz w:val="28"/>
          <w:szCs w:val="28"/>
          <w:lang w:val="uk-UA"/>
        </w:rPr>
        <w:t xml:space="preserve">     </w:t>
      </w:r>
      <w:r w:rsidRPr="00F85687">
        <w:rPr>
          <w:sz w:val="28"/>
          <w:szCs w:val="28"/>
        </w:rPr>
        <w:t xml:space="preserve">Одне із найважливіших завдань керівника закладу </w:t>
      </w:r>
      <w:r w:rsidR="00A41924">
        <w:rPr>
          <w:sz w:val="28"/>
          <w:szCs w:val="28"/>
          <w:lang w:val="uk-UA"/>
        </w:rPr>
        <w:t xml:space="preserve">освіти </w:t>
      </w:r>
      <w:r w:rsidRPr="00F85687">
        <w:rPr>
          <w:sz w:val="28"/>
          <w:szCs w:val="28"/>
        </w:rPr>
        <w:t>у воєнний час – це створити безпечні умови для організації ос</w:t>
      </w:r>
      <w:r w:rsidR="00172BBC" w:rsidRPr="00F85687">
        <w:rPr>
          <w:sz w:val="28"/>
          <w:szCs w:val="28"/>
        </w:rPr>
        <w:t>вітнього процесу та перебування</w:t>
      </w:r>
      <w:r w:rsidRPr="00F85687">
        <w:rPr>
          <w:sz w:val="28"/>
          <w:szCs w:val="28"/>
        </w:rPr>
        <w:t xml:space="preserve"> дітей у закладі. </w:t>
      </w:r>
      <w:r w:rsidR="00172BBC" w:rsidRPr="00F85687">
        <w:rPr>
          <w:sz w:val="28"/>
          <w:szCs w:val="28"/>
        </w:rPr>
        <w:t>З урахуванням дії правового режиму воєнного стану, враховуючи вимоги</w:t>
      </w:r>
      <w:r w:rsidR="00172BBC" w:rsidRPr="00F85687">
        <w:rPr>
          <w:sz w:val="28"/>
          <w:szCs w:val="28"/>
          <w:lang w:val="uk-UA"/>
        </w:rPr>
        <w:t xml:space="preserve"> </w:t>
      </w:r>
      <w:r w:rsidR="00172BBC" w:rsidRPr="00F85687">
        <w:rPr>
          <w:sz w:val="28"/>
          <w:szCs w:val="28"/>
        </w:rPr>
        <w:t>щодо можливості функціонування закладу дошкільної освіти в очному форматі</w:t>
      </w:r>
      <w:r w:rsidR="00172BBC" w:rsidRPr="00F85687">
        <w:rPr>
          <w:sz w:val="28"/>
          <w:szCs w:val="28"/>
          <w:lang w:val="uk-UA"/>
        </w:rPr>
        <w:t xml:space="preserve"> </w:t>
      </w:r>
      <w:r w:rsidR="00172BBC" w:rsidRPr="00F85687">
        <w:rPr>
          <w:sz w:val="28"/>
          <w:szCs w:val="28"/>
        </w:rPr>
        <w:t xml:space="preserve">лише за наявності укриття, в закладі </w:t>
      </w:r>
      <w:r w:rsidR="00172BBC" w:rsidRPr="00F85687">
        <w:rPr>
          <w:sz w:val="28"/>
          <w:szCs w:val="28"/>
          <w:lang w:val="uk-UA"/>
        </w:rPr>
        <w:t xml:space="preserve">були проведені роботи по облаштуванню </w:t>
      </w:r>
      <w:r w:rsidR="00172BBC" w:rsidRPr="00F85687">
        <w:rPr>
          <w:sz w:val="28"/>
          <w:szCs w:val="28"/>
        </w:rPr>
        <w:t xml:space="preserve">підвального приміщеня </w:t>
      </w:r>
      <w:r w:rsidR="00172BBC" w:rsidRPr="00F85687">
        <w:rPr>
          <w:sz w:val="28"/>
          <w:szCs w:val="28"/>
          <w:lang w:val="uk-UA"/>
        </w:rPr>
        <w:t>під найпростіше укриття</w:t>
      </w:r>
      <w:r w:rsidR="00F85687" w:rsidRPr="00F85687">
        <w:rPr>
          <w:sz w:val="28"/>
          <w:szCs w:val="28"/>
          <w:lang w:val="uk-UA"/>
        </w:rPr>
        <w:t xml:space="preserve"> у </w:t>
      </w:r>
      <w:r w:rsidR="00A41924">
        <w:rPr>
          <w:sz w:val="28"/>
          <w:szCs w:val="28"/>
          <w:lang w:val="uk-UA"/>
        </w:rPr>
        <w:t>відповідності до  рекомендацій</w:t>
      </w:r>
      <w:r w:rsidR="00F85687" w:rsidRPr="00F85687">
        <w:rPr>
          <w:sz w:val="28"/>
          <w:szCs w:val="28"/>
          <w:lang w:val="uk-UA"/>
        </w:rPr>
        <w:t xml:space="preserve"> щодо організації укриття в об’єктах фонду захисних споруд цивільного захисту закладів освіти </w:t>
      </w:r>
      <w:r w:rsidR="00F85687" w:rsidRPr="002830D6">
        <w:rPr>
          <w:sz w:val="28"/>
          <w:szCs w:val="28"/>
          <w:lang w:val="uk-UA"/>
        </w:rPr>
        <w:t>(лист ДСНС України від 14.06.2022 No 03-1870/162-2 «Про організацію укриття працівників та дітей у закладах освіти»)</w:t>
      </w:r>
      <w:r w:rsidR="002E318F">
        <w:rPr>
          <w:sz w:val="28"/>
          <w:szCs w:val="28"/>
          <w:lang w:val="uk-UA"/>
        </w:rPr>
        <w:t xml:space="preserve">, листа Міністерства освіти і науки України від 20.06.2023 № 1/8820-23 «Про організацію безпечного освітнього </w:t>
      </w:r>
      <w:r w:rsidR="00C65F06">
        <w:rPr>
          <w:sz w:val="28"/>
          <w:szCs w:val="28"/>
          <w:lang w:val="uk-UA"/>
        </w:rPr>
        <w:t>простору та обладнання укриттів у закладах дошкільної освти».</w:t>
      </w:r>
      <w:r w:rsidR="002E318F">
        <w:rPr>
          <w:sz w:val="28"/>
          <w:szCs w:val="28"/>
          <w:lang w:val="uk-UA"/>
        </w:rPr>
        <w:t xml:space="preserve"> </w:t>
      </w:r>
    </w:p>
    <w:p w:rsidR="00172BBC" w:rsidRPr="00F85687" w:rsidRDefault="00A41924" w:rsidP="00F85687">
      <w:pPr>
        <w:pStyle w:val="a3"/>
        <w:spacing w:before="0" w:beforeAutospacing="0" w:after="0" w:afterAutospacing="0"/>
        <w:jc w:val="both"/>
        <w:rPr>
          <w:sz w:val="28"/>
          <w:szCs w:val="28"/>
        </w:rPr>
      </w:pPr>
      <w:r>
        <w:rPr>
          <w:sz w:val="28"/>
          <w:szCs w:val="28"/>
          <w:lang w:val="uk-UA"/>
        </w:rPr>
        <w:lastRenderedPageBreak/>
        <w:t xml:space="preserve">     </w:t>
      </w:r>
      <w:r w:rsidR="00172BBC" w:rsidRPr="00F85687">
        <w:rPr>
          <w:sz w:val="28"/>
          <w:szCs w:val="28"/>
        </w:rPr>
        <w:t>На сьогоднішній день найпростіше укриття нашого закладу дошкільної</w:t>
      </w:r>
    </w:p>
    <w:p w:rsidR="00172BBC" w:rsidRPr="00F85687" w:rsidRDefault="00172BBC" w:rsidP="00F85687">
      <w:pPr>
        <w:pStyle w:val="a3"/>
        <w:spacing w:before="0" w:beforeAutospacing="0" w:after="0" w:afterAutospacing="0"/>
        <w:jc w:val="both"/>
        <w:rPr>
          <w:sz w:val="28"/>
          <w:szCs w:val="28"/>
        </w:rPr>
      </w:pPr>
      <w:r w:rsidRPr="00F85687">
        <w:rPr>
          <w:sz w:val="28"/>
          <w:szCs w:val="28"/>
        </w:rPr>
        <w:t>освіти відповідає таким вимогам:</w:t>
      </w:r>
    </w:p>
    <w:p w:rsidR="00172BBC" w:rsidRPr="00F85687" w:rsidRDefault="00172BBC" w:rsidP="00F85687">
      <w:pPr>
        <w:pStyle w:val="a3"/>
        <w:spacing w:before="0" w:beforeAutospacing="0" w:after="0" w:afterAutospacing="0"/>
        <w:jc w:val="both"/>
        <w:rPr>
          <w:sz w:val="28"/>
          <w:szCs w:val="28"/>
        </w:rPr>
      </w:pPr>
      <w:r w:rsidRPr="00F85687">
        <w:rPr>
          <w:sz w:val="28"/>
          <w:szCs w:val="28"/>
        </w:rPr>
        <w:t>- розташоване в підвальному приміщенні основної будівлі;</w:t>
      </w:r>
    </w:p>
    <w:p w:rsidR="00172BBC" w:rsidRPr="00F85687" w:rsidRDefault="00172BBC" w:rsidP="00F85687">
      <w:pPr>
        <w:pStyle w:val="a3"/>
        <w:spacing w:before="0" w:beforeAutospacing="0" w:after="0" w:afterAutospacing="0"/>
        <w:jc w:val="both"/>
        <w:rPr>
          <w:sz w:val="28"/>
          <w:szCs w:val="28"/>
        </w:rPr>
      </w:pPr>
      <w:r w:rsidRPr="00F85687">
        <w:rPr>
          <w:sz w:val="28"/>
          <w:szCs w:val="28"/>
        </w:rPr>
        <w:t>- має в наявності два евакуаційні виходи</w:t>
      </w:r>
      <w:r w:rsidR="002E318F">
        <w:rPr>
          <w:sz w:val="28"/>
          <w:szCs w:val="28"/>
          <w:lang w:val="uk-UA"/>
        </w:rPr>
        <w:t>, захищені від атмосферних опадів навісами</w:t>
      </w:r>
      <w:r w:rsidRPr="00F85687">
        <w:rPr>
          <w:sz w:val="28"/>
          <w:szCs w:val="28"/>
        </w:rPr>
        <w:t>;</w:t>
      </w:r>
    </w:p>
    <w:p w:rsidR="00172BBC" w:rsidRPr="00F85687" w:rsidRDefault="00A41924" w:rsidP="00F85687">
      <w:pPr>
        <w:pStyle w:val="a3"/>
        <w:spacing w:before="0" w:beforeAutospacing="0" w:after="0" w:afterAutospacing="0"/>
        <w:jc w:val="both"/>
        <w:rPr>
          <w:sz w:val="28"/>
          <w:szCs w:val="28"/>
        </w:rPr>
      </w:pPr>
      <w:r>
        <w:rPr>
          <w:sz w:val="28"/>
          <w:szCs w:val="28"/>
        </w:rPr>
        <w:t>- забезпечене</w:t>
      </w:r>
      <w:r w:rsidR="00172BBC" w:rsidRPr="00F85687">
        <w:rPr>
          <w:sz w:val="28"/>
          <w:szCs w:val="28"/>
        </w:rPr>
        <w:t xml:space="preserve"> </w:t>
      </w:r>
      <w:r w:rsidR="00F85687" w:rsidRPr="00F85687">
        <w:rPr>
          <w:sz w:val="28"/>
          <w:szCs w:val="28"/>
          <w:lang w:val="uk-UA"/>
        </w:rPr>
        <w:t xml:space="preserve">примусовою </w:t>
      </w:r>
      <w:r w:rsidR="00172BBC" w:rsidRPr="00F85687">
        <w:rPr>
          <w:sz w:val="28"/>
          <w:szCs w:val="28"/>
        </w:rPr>
        <w:t>системою вентиляції;</w:t>
      </w:r>
    </w:p>
    <w:p w:rsidR="00172BBC" w:rsidRPr="00F85687" w:rsidRDefault="00172BBC" w:rsidP="00F85687">
      <w:pPr>
        <w:pStyle w:val="a3"/>
        <w:spacing w:before="0" w:beforeAutospacing="0" w:after="0" w:afterAutospacing="0"/>
        <w:jc w:val="both"/>
        <w:rPr>
          <w:sz w:val="28"/>
          <w:szCs w:val="28"/>
        </w:rPr>
      </w:pPr>
      <w:r w:rsidRPr="00F85687">
        <w:rPr>
          <w:sz w:val="28"/>
          <w:szCs w:val="28"/>
        </w:rPr>
        <w:t xml:space="preserve">- в наявності </w:t>
      </w:r>
      <w:r w:rsidR="002E318F">
        <w:rPr>
          <w:sz w:val="28"/>
          <w:szCs w:val="28"/>
          <w:lang w:val="uk-UA"/>
        </w:rPr>
        <w:t>система електропостачання та електроосвітлення, електрообладнання укомплектоване, забезпечене резервними системами освітлення</w:t>
      </w:r>
      <w:r w:rsidRPr="00F85687">
        <w:rPr>
          <w:sz w:val="28"/>
          <w:szCs w:val="28"/>
        </w:rPr>
        <w:t>;</w:t>
      </w:r>
    </w:p>
    <w:p w:rsidR="00172BBC" w:rsidRPr="002E318F" w:rsidRDefault="00172BBC" w:rsidP="00F85687">
      <w:pPr>
        <w:pStyle w:val="a3"/>
        <w:spacing w:before="0" w:beforeAutospacing="0" w:after="0" w:afterAutospacing="0"/>
        <w:jc w:val="both"/>
        <w:rPr>
          <w:sz w:val="28"/>
          <w:szCs w:val="28"/>
          <w:lang w:val="uk-UA"/>
        </w:rPr>
      </w:pPr>
      <w:r w:rsidRPr="00F85687">
        <w:rPr>
          <w:sz w:val="28"/>
          <w:szCs w:val="28"/>
        </w:rPr>
        <w:t xml:space="preserve">- </w:t>
      </w:r>
      <w:r w:rsidR="002E318F">
        <w:rPr>
          <w:sz w:val="28"/>
          <w:szCs w:val="28"/>
          <w:lang w:val="uk-UA"/>
        </w:rPr>
        <w:t xml:space="preserve">в наявності централізоване водопостачання та каналізація, </w:t>
      </w:r>
      <w:r w:rsidR="00F85687" w:rsidRPr="00F85687">
        <w:rPr>
          <w:sz w:val="28"/>
          <w:szCs w:val="28"/>
        </w:rPr>
        <w:t>запас</w:t>
      </w:r>
      <w:r w:rsidRPr="00F85687">
        <w:rPr>
          <w:sz w:val="28"/>
          <w:szCs w:val="28"/>
        </w:rPr>
        <w:t>и питної та технічної води;</w:t>
      </w:r>
    </w:p>
    <w:p w:rsidR="00172BBC" w:rsidRPr="00F85687" w:rsidRDefault="00F85687" w:rsidP="00F85687">
      <w:pPr>
        <w:pStyle w:val="a3"/>
        <w:spacing w:before="0" w:beforeAutospacing="0" w:after="0" w:afterAutospacing="0"/>
        <w:jc w:val="both"/>
        <w:rPr>
          <w:sz w:val="28"/>
          <w:szCs w:val="28"/>
        </w:rPr>
      </w:pPr>
      <w:r w:rsidRPr="00F85687">
        <w:rPr>
          <w:sz w:val="28"/>
          <w:szCs w:val="28"/>
        </w:rPr>
        <w:t>- облаштовано місця для сидіння</w:t>
      </w:r>
      <w:r w:rsidR="00172BBC" w:rsidRPr="00F85687">
        <w:rPr>
          <w:sz w:val="28"/>
          <w:szCs w:val="28"/>
        </w:rPr>
        <w:t>;</w:t>
      </w:r>
      <w:r w:rsidR="00A41924" w:rsidRPr="00A41924">
        <w:rPr>
          <w:sz w:val="28"/>
          <w:szCs w:val="28"/>
        </w:rPr>
        <w:t xml:space="preserve"> </w:t>
      </w:r>
    </w:p>
    <w:p w:rsidR="00A41924" w:rsidRDefault="00172BBC" w:rsidP="00F85687">
      <w:pPr>
        <w:pStyle w:val="a3"/>
        <w:spacing w:before="0" w:beforeAutospacing="0" w:after="0" w:afterAutospacing="0"/>
        <w:jc w:val="both"/>
        <w:rPr>
          <w:sz w:val="28"/>
          <w:szCs w:val="28"/>
        </w:rPr>
      </w:pPr>
      <w:r w:rsidRPr="00F85687">
        <w:rPr>
          <w:sz w:val="28"/>
          <w:szCs w:val="28"/>
        </w:rPr>
        <w:t xml:space="preserve">- </w:t>
      </w:r>
      <w:r w:rsidR="00BD0C9C">
        <w:rPr>
          <w:sz w:val="28"/>
          <w:szCs w:val="28"/>
          <w:lang w:val="uk-UA"/>
        </w:rPr>
        <w:t>укомплектовано поже</w:t>
      </w:r>
      <w:r w:rsidR="00A41924">
        <w:rPr>
          <w:sz w:val="28"/>
          <w:szCs w:val="28"/>
          <w:lang w:val="uk-UA"/>
        </w:rPr>
        <w:t>жний щит (</w:t>
      </w:r>
      <w:r w:rsidR="00A41924">
        <w:rPr>
          <w:sz w:val="28"/>
          <w:szCs w:val="28"/>
        </w:rPr>
        <w:t>первинні засоби пожежогасіння</w:t>
      </w:r>
      <w:r w:rsidR="00A41924">
        <w:rPr>
          <w:sz w:val="28"/>
          <w:szCs w:val="28"/>
          <w:lang w:val="uk-UA"/>
        </w:rPr>
        <w:t xml:space="preserve">, </w:t>
      </w:r>
      <w:r w:rsidR="002E1E9E">
        <w:rPr>
          <w:sz w:val="28"/>
          <w:szCs w:val="28"/>
        </w:rPr>
        <w:t>шанцевий інструмент);</w:t>
      </w:r>
    </w:p>
    <w:p w:rsidR="002E1E9E" w:rsidRPr="002E1E9E" w:rsidRDefault="002E1E9E" w:rsidP="00F85687">
      <w:pPr>
        <w:pStyle w:val="a3"/>
        <w:spacing w:before="0" w:beforeAutospacing="0" w:after="0" w:afterAutospacing="0"/>
        <w:jc w:val="both"/>
        <w:rPr>
          <w:sz w:val="28"/>
          <w:szCs w:val="28"/>
          <w:lang w:val="uk-UA"/>
        </w:rPr>
      </w:pPr>
      <w:r>
        <w:rPr>
          <w:sz w:val="28"/>
          <w:szCs w:val="28"/>
          <w:lang w:val="uk-UA"/>
        </w:rPr>
        <w:t>- виготовлений план евакуації на випадок пожежі в підвальному приміщенні;</w:t>
      </w:r>
    </w:p>
    <w:p w:rsidR="00172BBC" w:rsidRPr="00F85687" w:rsidRDefault="002E1E9E" w:rsidP="00F85687">
      <w:pPr>
        <w:pStyle w:val="a3"/>
        <w:spacing w:before="0" w:beforeAutospacing="0" w:after="0" w:afterAutospacing="0"/>
        <w:jc w:val="both"/>
        <w:rPr>
          <w:sz w:val="28"/>
          <w:szCs w:val="28"/>
        </w:rPr>
      </w:pPr>
      <w:r>
        <w:rPr>
          <w:sz w:val="28"/>
          <w:szCs w:val="28"/>
          <w:lang w:val="uk-UA"/>
        </w:rPr>
        <w:t xml:space="preserve">- </w:t>
      </w:r>
      <w:r w:rsidR="002830D6">
        <w:rPr>
          <w:sz w:val="28"/>
          <w:szCs w:val="28"/>
          <w:lang w:val="uk-UA"/>
        </w:rPr>
        <w:t>забезпечено лікарськими засобами та медичними виробами (відповідно до вимог Додатку 21 Наказу МВС України від 09.07.2018 № 579)</w:t>
      </w:r>
      <w:r w:rsidR="00172BBC" w:rsidRPr="00F85687">
        <w:rPr>
          <w:sz w:val="28"/>
          <w:szCs w:val="28"/>
        </w:rPr>
        <w:t>.</w:t>
      </w:r>
    </w:p>
    <w:p w:rsidR="00C65F06" w:rsidRDefault="00F85687" w:rsidP="002E1E9E">
      <w:pPr>
        <w:pStyle w:val="a3"/>
        <w:spacing w:before="0" w:beforeAutospacing="0" w:after="0" w:afterAutospacing="0"/>
        <w:jc w:val="both"/>
        <w:rPr>
          <w:sz w:val="28"/>
          <w:szCs w:val="28"/>
          <w:lang w:val="uk-UA"/>
        </w:rPr>
      </w:pPr>
      <w:r w:rsidRPr="00F85687">
        <w:rPr>
          <w:sz w:val="28"/>
          <w:szCs w:val="28"/>
          <w:lang w:val="uk-UA"/>
        </w:rPr>
        <w:t xml:space="preserve">     </w:t>
      </w:r>
      <w:r w:rsidRPr="008531EA">
        <w:rPr>
          <w:sz w:val="28"/>
          <w:szCs w:val="28"/>
          <w:lang w:val="uk-UA"/>
        </w:rPr>
        <w:t>Крім того, облаштування внутрішнього простору приміщення укриття є</w:t>
      </w:r>
      <w:r w:rsidRPr="00F85687">
        <w:rPr>
          <w:sz w:val="28"/>
          <w:szCs w:val="28"/>
          <w:lang w:val="uk-UA"/>
        </w:rPr>
        <w:t xml:space="preserve"> </w:t>
      </w:r>
      <w:r w:rsidRPr="008531EA">
        <w:rPr>
          <w:sz w:val="28"/>
          <w:szCs w:val="28"/>
          <w:lang w:val="uk-UA"/>
        </w:rPr>
        <w:t>комфортним, містить різні ігрові осередки, необхідне обладнання для</w:t>
      </w:r>
      <w:r w:rsidRPr="00F85687">
        <w:rPr>
          <w:sz w:val="28"/>
          <w:szCs w:val="28"/>
          <w:lang w:val="uk-UA"/>
        </w:rPr>
        <w:t xml:space="preserve"> </w:t>
      </w:r>
      <w:r w:rsidRPr="008531EA">
        <w:rPr>
          <w:sz w:val="28"/>
          <w:szCs w:val="28"/>
          <w:lang w:val="uk-UA"/>
        </w:rPr>
        <w:t xml:space="preserve">організації освітнього процесу (дидактичні, настільно-друковані ігри, </w:t>
      </w:r>
      <w:r w:rsidRPr="00F85687">
        <w:rPr>
          <w:sz w:val="28"/>
          <w:szCs w:val="28"/>
          <w:lang w:val="uk-UA"/>
        </w:rPr>
        <w:t xml:space="preserve">книжки, </w:t>
      </w:r>
      <w:r w:rsidRPr="008531EA">
        <w:rPr>
          <w:sz w:val="28"/>
          <w:szCs w:val="28"/>
          <w:lang w:val="uk-UA"/>
        </w:rPr>
        <w:t>матеріали</w:t>
      </w:r>
      <w:r w:rsidRPr="00F85687">
        <w:rPr>
          <w:sz w:val="28"/>
          <w:szCs w:val="28"/>
          <w:lang w:val="uk-UA"/>
        </w:rPr>
        <w:t xml:space="preserve"> </w:t>
      </w:r>
      <w:r w:rsidRPr="008531EA">
        <w:rPr>
          <w:sz w:val="28"/>
          <w:szCs w:val="28"/>
          <w:lang w:val="uk-UA"/>
        </w:rPr>
        <w:t>для творчості вихованців тощо).</w:t>
      </w:r>
      <w:r w:rsidR="002E1E9E">
        <w:rPr>
          <w:sz w:val="28"/>
          <w:szCs w:val="28"/>
          <w:lang w:val="uk-UA"/>
        </w:rPr>
        <w:t xml:space="preserve"> </w:t>
      </w:r>
      <w:r w:rsidR="00DA13D7" w:rsidRPr="00E47BC7">
        <w:rPr>
          <w:bCs/>
          <w:color w:val="000000"/>
          <w:sz w:val="28"/>
          <w:szCs w:val="28"/>
          <w:lang w:val="uk-UA"/>
        </w:rPr>
        <w:t>Для кожної дитини в наявності тривожна валізка.</w:t>
      </w:r>
    </w:p>
    <w:p w:rsidR="00DA13D7" w:rsidRPr="00BD0C9C" w:rsidRDefault="00C65F06" w:rsidP="00DA13D7">
      <w:pPr>
        <w:tabs>
          <w:tab w:val="left" w:pos="6663"/>
          <w:tab w:val="right" w:pos="9645"/>
        </w:tabs>
        <w:jc w:val="both"/>
        <w:rPr>
          <w:sz w:val="28"/>
          <w:szCs w:val="28"/>
          <w:lang w:val="uk-UA"/>
        </w:rPr>
      </w:pPr>
      <w:r>
        <w:rPr>
          <w:sz w:val="28"/>
          <w:szCs w:val="28"/>
          <w:lang w:val="uk-UA"/>
        </w:rPr>
        <w:t xml:space="preserve">    </w:t>
      </w:r>
      <w:r w:rsidR="00DA13D7" w:rsidRPr="00DA13D7">
        <w:rPr>
          <w:bCs/>
          <w:color w:val="000000"/>
          <w:sz w:val="28"/>
          <w:szCs w:val="28"/>
          <w:lang w:val="uk-UA"/>
        </w:rPr>
        <w:t xml:space="preserve">З метою забезпечення утримання і експлуатації за призначенням найпростішого укриття та для запобігання виникнення надзвичайних ситуацій в закладі призначені відповідальні особи </w:t>
      </w:r>
      <w:r w:rsidR="00DA13D7" w:rsidRPr="00DA13D7">
        <w:rPr>
          <w:sz w:val="28"/>
          <w:szCs w:val="28"/>
          <w:lang w:val="uk-UA"/>
        </w:rPr>
        <w:t>за утримання та експлуатацію найпростішого укриття.</w:t>
      </w:r>
      <w:r w:rsidR="00BD0C9C">
        <w:rPr>
          <w:sz w:val="28"/>
          <w:szCs w:val="28"/>
          <w:lang w:val="uk-UA"/>
        </w:rPr>
        <w:t xml:space="preserve"> </w:t>
      </w:r>
      <w:r w:rsidR="00DA13D7" w:rsidRPr="00BD0C9C">
        <w:rPr>
          <w:bCs/>
          <w:color w:val="000000"/>
          <w:sz w:val="28"/>
          <w:szCs w:val="28"/>
          <w:lang w:val="uk-UA"/>
        </w:rPr>
        <w:t xml:space="preserve">Установлені таблички, </w:t>
      </w:r>
      <w:r w:rsidR="00DA13D7" w:rsidRPr="00BD0C9C">
        <w:rPr>
          <w:color w:val="000000"/>
          <w:sz w:val="28"/>
          <w:szCs w:val="28"/>
          <w:lang w:val="uk-UA"/>
        </w:rPr>
        <w:t>спеціальні</w:t>
      </w:r>
      <w:r w:rsidR="00DA13D7" w:rsidRPr="00BD0C9C">
        <w:rPr>
          <w:bCs/>
          <w:color w:val="000000"/>
          <w:sz w:val="28"/>
          <w:szCs w:val="28"/>
          <w:lang w:val="uk-UA"/>
        </w:rPr>
        <w:t xml:space="preserve"> написи-покажчики </w:t>
      </w:r>
      <w:r w:rsidR="00DA13D7" w:rsidRPr="00BD0C9C">
        <w:rPr>
          <w:color w:val="000000"/>
          <w:sz w:val="28"/>
          <w:szCs w:val="28"/>
          <w:lang w:val="uk-UA"/>
        </w:rPr>
        <w:t xml:space="preserve">до місця  знаходження укриття. </w:t>
      </w:r>
      <w:r w:rsidR="00DA13D7" w:rsidRPr="00BD0C9C">
        <w:rPr>
          <w:bCs/>
          <w:color w:val="000000"/>
          <w:sz w:val="28"/>
          <w:szCs w:val="28"/>
          <w:lang w:val="uk-UA"/>
        </w:rPr>
        <w:t xml:space="preserve">Забезпечено ведення журналу </w:t>
      </w:r>
      <w:r w:rsidR="00DA13D7" w:rsidRPr="00BD0C9C">
        <w:rPr>
          <w:bCs/>
          <w:sz w:val="28"/>
          <w:szCs w:val="28"/>
          <w:lang w:val="uk-UA"/>
        </w:rPr>
        <w:t>фіксації</w:t>
      </w:r>
      <w:r w:rsidR="00DA13D7" w:rsidRPr="00BD0C9C">
        <w:rPr>
          <w:bCs/>
          <w:color w:val="000000"/>
          <w:sz w:val="28"/>
          <w:szCs w:val="28"/>
          <w:lang w:val="uk-UA"/>
        </w:rPr>
        <w:t xml:space="preserve"> повітряних тривог.</w:t>
      </w:r>
      <w:r w:rsidR="00BD0C9C" w:rsidRPr="00BD0C9C">
        <w:rPr>
          <w:sz w:val="28"/>
          <w:szCs w:val="28"/>
          <w:lang w:val="uk-UA"/>
        </w:rPr>
        <w:t xml:space="preserve"> </w:t>
      </w:r>
      <w:r w:rsidR="00DA13D7" w:rsidRPr="00BD0C9C">
        <w:rPr>
          <w:bCs/>
          <w:color w:val="000000"/>
          <w:sz w:val="28"/>
          <w:szCs w:val="28"/>
          <w:lang w:val="uk-UA"/>
        </w:rPr>
        <w:t>Організоване щоденне прибирання приміщень найпростішого укриття. За обслуговуванням та експлуатацією найпростішого укриття забе</w:t>
      </w:r>
      <w:r w:rsidR="00DA13D7" w:rsidRPr="00B9585C">
        <w:rPr>
          <w:bCs/>
          <w:color w:val="000000"/>
          <w:sz w:val="28"/>
          <w:szCs w:val="28"/>
        </w:rPr>
        <w:t>зпечений контроль.</w:t>
      </w:r>
    </w:p>
    <w:p w:rsidR="00DA13D7" w:rsidRPr="00B9585C" w:rsidRDefault="00DA13D7" w:rsidP="00DA13D7">
      <w:pPr>
        <w:jc w:val="both"/>
        <w:rPr>
          <w:sz w:val="28"/>
          <w:szCs w:val="28"/>
        </w:rPr>
      </w:pPr>
      <w:r w:rsidRPr="00B9585C">
        <w:rPr>
          <w:bCs/>
          <w:color w:val="000000"/>
          <w:sz w:val="28"/>
          <w:szCs w:val="28"/>
        </w:rPr>
        <w:t xml:space="preserve">     Розроблений Алгоритм дій педагогічних працівників при отриманні сигналу «Увага всім! Повітряна тривога!</w:t>
      </w:r>
      <w:proofErr w:type="gramStart"/>
      <w:r w:rsidRPr="00B9585C">
        <w:rPr>
          <w:bCs/>
          <w:color w:val="000000"/>
          <w:sz w:val="28"/>
          <w:szCs w:val="28"/>
        </w:rPr>
        <w:t>»,  інструкція</w:t>
      </w:r>
      <w:proofErr w:type="gramEnd"/>
      <w:r w:rsidRPr="00B9585C">
        <w:rPr>
          <w:bCs/>
          <w:color w:val="000000"/>
          <w:sz w:val="28"/>
          <w:szCs w:val="28"/>
        </w:rPr>
        <w:t xml:space="preserve"> щодо поведінки учасників освітнього процесу в укритті, </w:t>
      </w:r>
      <w:r w:rsidRPr="00B9585C">
        <w:rPr>
          <w:bCs/>
          <w:sz w:val="28"/>
          <w:szCs w:val="28"/>
        </w:rPr>
        <w:t>схеми</w:t>
      </w:r>
      <w:r w:rsidRPr="00B9585C">
        <w:rPr>
          <w:bCs/>
          <w:color w:val="000000"/>
          <w:sz w:val="28"/>
          <w:szCs w:val="28"/>
        </w:rPr>
        <w:t xml:space="preserve"> евакуації учасників освітнього процесу до найпростішого укриття  (під час отримання сигналу в приміщеннях закладу та на ігрових майданчиках), інструкція щодо дій працівників при отриманні повідомлення про замінування закладу освіти під час оголошення повітряної тривоги. З працівниками проведені інструктажі та відпрацьовані практичні дії працівників при отриманні сигналу «</w:t>
      </w:r>
      <w:r>
        <w:rPr>
          <w:bCs/>
          <w:color w:val="000000"/>
          <w:sz w:val="28"/>
          <w:szCs w:val="28"/>
        </w:rPr>
        <w:t>Увага всім! Повітряна тривога!».</w:t>
      </w:r>
      <w:r w:rsidRPr="00B9585C">
        <w:rPr>
          <w:bCs/>
          <w:color w:val="000000"/>
          <w:sz w:val="28"/>
          <w:szCs w:val="28"/>
        </w:rPr>
        <w:t xml:space="preserve"> </w:t>
      </w:r>
    </w:p>
    <w:p w:rsidR="00D55466" w:rsidRDefault="002E1E9E" w:rsidP="002E1E9E">
      <w:pPr>
        <w:pStyle w:val="a3"/>
        <w:spacing w:before="0" w:beforeAutospacing="0" w:after="0" w:afterAutospacing="0"/>
        <w:jc w:val="both"/>
        <w:rPr>
          <w:sz w:val="28"/>
          <w:szCs w:val="28"/>
          <w:lang w:val="uk-UA"/>
        </w:rPr>
      </w:pPr>
      <w:r>
        <w:rPr>
          <w:color w:val="333333"/>
          <w:sz w:val="28"/>
          <w:szCs w:val="28"/>
          <w:lang w:val="uk-UA"/>
        </w:rPr>
        <w:t xml:space="preserve">    </w:t>
      </w:r>
      <w:r w:rsidR="00D55466">
        <w:rPr>
          <w:color w:val="333333"/>
          <w:sz w:val="28"/>
          <w:szCs w:val="28"/>
          <w:lang w:val="uk-UA"/>
        </w:rPr>
        <w:t>В</w:t>
      </w:r>
      <w:r w:rsidR="00D55466" w:rsidRPr="00FD160B">
        <w:rPr>
          <w:color w:val="333333"/>
          <w:sz w:val="28"/>
          <w:szCs w:val="28"/>
          <w:lang w:val="uk-UA"/>
        </w:rPr>
        <w:t xml:space="preserve">ідповідно до </w:t>
      </w:r>
      <w:r w:rsidR="00D55466" w:rsidRPr="002E1E9E">
        <w:rPr>
          <w:sz w:val="28"/>
          <w:szCs w:val="28"/>
          <w:lang w:val="uk-UA"/>
        </w:rPr>
        <w:t xml:space="preserve">рішення </w:t>
      </w:r>
      <w:r w:rsidR="00D55466" w:rsidRPr="002E1E9E">
        <w:rPr>
          <w:rStyle w:val="markedcontent"/>
          <w:sz w:val="28"/>
          <w:szCs w:val="28"/>
          <w:lang w:val="uk-UA"/>
        </w:rPr>
        <w:t>Кременчуцької міської ради</w:t>
      </w:r>
      <w:r w:rsidR="00D55466" w:rsidRPr="002E1E9E">
        <w:rPr>
          <w:sz w:val="28"/>
          <w:szCs w:val="28"/>
          <w:lang w:val="uk-UA"/>
        </w:rPr>
        <w:t xml:space="preserve"> </w:t>
      </w:r>
      <w:r w:rsidR="00D55466" w:rsidRPr="002E1E9E">
        <w:rPr>
          <w:rStyle w:val="markedcontent"/>
          <w:sz w:val="28"/>
          <w:szCs w:val="28"/>
          <w:lang w:val="uk-UA"/>
        </w:rPr>
        <w:t xml:space="preserve">Кременчуцького району Полтавської області </w:t>
      </w:r>
      <w:r w:rsidR="00D55466">
        <w:rPr>
          <w:rStyle w:val="markedcontent"/>
          <w:sz w:val="28"/>
          <w:szCs w:val="28"/>
          <w:lang w:val="uk-UA"/>
        </w:rPr>
        <w:t xml:space="preserve">від </w:t>
      </w:r>
      <w:r w:rsidR="00D55466" w:rsidRPr="002E1E9E">
        <w:rPr>
          <w:rStyle w:val="markedcontent"/>
          <w:sz w:val="28"/>
          <w:szCs w:val="28"/>
          <w:lang w:val="uk-UA"/>
        </w:rPr>
        <w:t>01.09.2023 «</w:t>
      </w:r>
      <w:r w:rsidR="00D55466" w:rsidRPr="002E1E9E">
        <w:rPr>
          <w:bCs/>
          <w:sz w:val="28"/>
          <w:szCs w:val="28"/>
          <w:lang w:val="uk-UA"/>
        </w:rPr>
        <w:t>Про визначення форми організації</w:t>
      </w:r>
      <w:r w:rsidR="00D55466" w:rsidRPr="002E1E9E">
        <w:rPr>
          <w:bCs/>
          <w:sz w:val="28"/>
          <w:szCs w:val="28"/>
          <w:u w:color="000000"/>
          <w:lang w:val="uk-UA"/>
        </w:rPr>
        <w:t xml:space="preserve"> освітнього процесу в окремих закладах дошкільної освіти Кременчуцької міської ради Кременчуцького району Полтавської області» </w:t>
      </w:r>
      <w:r w:rsidR="00D55466" w:rsidRPr="002E1E9E">
        <w:rPr>
          <w:sz w:val="28"/>
          <w:szCs w:val="28"/>
          <w:lang w:val="uk-UA"/>
        </w:rPr>
        <w:t>о</w:t>
      </w:r>
      <w:r w:rsidR="00FD160B" w:rsidRPr="002E1E9E">
        <w:rPr>
          <w:sz w:val="28"/>
          <w:szCs w:val="28"/>
          <w:lang w:val="uk-UA"/>
        </w:rPr>
        <w:t xml:space="preserve">світній процес у закладі дошкільної освіти у 2023-2024 навчальному  році організовано за змішаним режимом (очна та дистанційна форма навчання). З дітьми раннього </w:t>
      </w:r>
      <w:r w:rsidR="00FD160B" w:rsidRPr="002E1E9E">
        <w:rPr>
          <w:sz w:val="28"/>
          <w:szCs w:val="28"/>
          <w:lang w:val="uk-UA"/>
        </w:rPr>
        <w:lastRenderedPageBreak/>
        <w:t>віку</w:t>
      </w:r>
      <w:r>
        <w:rPr>
          <w:sz w:val="28"/>
          <w:szCs w:val="28"/>
          <w:lang w:val="uk-UA"/>
        </w:rPr>
        <w:t xml:space="preserve"> освітній процес організовується</w:t>
      </w:r>
      <w:r w:rsidR="00FD160B" w:rsidRPr="002E1E9E">
        <w:rPr>
          <w:sz w:val="28"/>
          <w:szCs w:val="28"/>
          <w:lang w:val="uk-UA"/>
        </w:rPr>
        <w:t xml:space="preserve"> в дистанційному режимі, з дітьми дошкільного віку – в очному режимі.</w:t>
      </w:r>
    </w:p>
    <w:p w:rsidR="00360424" w:rsidRPr="00360424" w:rsidRDefault="00C65F06" w:rsidP="00360424">
      <w:pPr>
        <w:pStyle w:val="a3"/>
        <w:spacing w:before="0" w:beforeAutospacing="0" w:after="0" w:afterAutospacing="0"/>
        <w:jc w:val="both"/>
        <w:rPr>
          <w:sz w:val="28"/>
          <w:szCs w:val="28"/>
          <w:lang w:val="uk-UA"/>
        </w:rPr>
      </w:pPr>
      <w:r>
        <w:rPr>
          <w:sz w:val="28"/>
          <w:szCs w:val="28"/>
          <w:lang w:val="uk-UA"/>
        </w:rPr>
        <w:t xml:space="preserve">     О</w:t>
      </w:r>
      <w:r w:rsidR="00360424">
        <w:rPr>
          <w:sz w:val="28"/>
          <w:szCs w:val="28"/>
          <w:lang w:val="uk-UA"/>
        </w:rPr>
        <w:t>світній процес в закладі у 2023-2024 навчальному році здійснюється у відповідності до листа Міністерства освіти і науки України від 24.08.2023 № 1/12702-23 «Щодо організації виховного процесу з закладах освіти у 2023-2024 навчльному році», листа</w:t>
      </w:r>
      <w:r w:rsidR="00360424" w:rsidRPr="00360424">
        <w:rPr>
          <w:sz w:val="28"/>
          <w:szCs w:val="28"/>
          <w:lang w:val="uk-UA"/>
        </w:rPr>
        <w:t xml:space="preserve"> </w:t>
      </w:r>
      <w:r w:rsidR="00360424">
        <w:rPr>
          <w:sz w:val="28"/>
          <w:szCs w:val="28"/>
          <w:lang w:val="uk-UA"/>
        </w:rPr>
        <w:t>Міністерства освіти і науки України від 21.08.2023 № 1/12490-23 «Про окремі питання діяльності акладів дошкільної освіти у 2023-2024 навчальному році», листа</w:t>
      </w:r>
      <w:r w:rsidR="00360424" w:rsidRPr="00360424">
        <w:rPr>
          <w:sz w:val="28"/>
          <w:szCs w:val="28"/>
          <w:lang w:val="uk-UA"/>
        </w:rPr>
        <w:t xml:space="preserve"> </w:t>
      </w:r>
      <w:r w:rsidR="00360424">
        <w:rPr>
          <w:sz w:val="28"/>
          <w:szCs w:val="28"/>
          <w:lang w:val="uk-UA"/>
        </w:rPr>
        <w:t>Міністерства освіти і науки України від 31.05.2023 № 4/1798-23 «Про організацію діяльності закладів дошкільної освіти в літній період в умовах воєнного стану»</w:t>
      </w:r>
      <w:r w:rsidR="00D3137C">
        <w:rPr>
          <w:sz w:val="28"/>
          <w:szCs w:val="28"/>
          <w:lang w:val="uk-UA"/>
        </w:rPr>
        <w:t>.</w:t>
      </w:r>
      <w:r w:rsidR="00360424">
        <w:rPr>
          <w:sz w:val="28"/>
          <w:szCs w:val="28"/>
          <w:lang w:val="uk-UA"/>
        </w:rPr>
        <w:t xml:space="preserve"> </w:t>
      </w:r>
    </w:p>
    <w:p w:rsidR="00D55466" w:rsidRPr="00D55466" w:rsidRDefault="00D55466" w:rsidP="00D55466">
      <w:pPr>
        <w:pStyle w:val="1"/>
        <w:spacing w:before="0"/>
        <w:jc w:val="both"/>
        <w:rPr>
          <w:rFonts w:ascii="Times New Roman" w:eastAsia="Times New Roman" w:hAnsi="Times New Roman" w:cs="Times New Roman"/>
          <w:b w:val="0"/>
          <w:bCs w:val="0"/>
          <w:color w:val="auto"/>
          <w:kern w:val="36"/>
          <w:lang w:val="uk-UA"/>
        </w:rPr>
      </w:pPr>
      <w:r w:rsidRPr="00D55466">
        <w:rPr>
          <w:rFonts w:ascii="Times New Roman" w:hAnsi="Times New Roman" w:cs="Times New Roman"/>
          <w:b w:val="0"/>
          <w:color w:val="auto"/>
          <w:lang w:val="uk-UA"/>
        </w:rPr>
        <w:t xml:space="preserve">     Діяльність закладу у 2023-2024 навчальному році регламентується планом роботи на навчальний рік і літній період, що схвалений педагогічною радою закладу та затверджений директором. Планування ведеться відповідно до  </w:t>
      </w:r>
      <w:r w:rsidRPr="00D55466">
        <w:rPr>
          <w:rFonts w:ascii="Times New Roman" w:eastAsia="Times New Roman" w:hAnsi="Times New Roman" w:cs="Times New Roman"/>
          <w:b w:val="0"/>
          <w:bCs w:val="0"/>
          <w:color w:val="auto"/>
          <w:kern w:val="36"/>
        </w:rPr>
        <w:t xml:space="preserve">листа МОН №1/9-344 від 07.07.2021 </w:t>
      </w:r>
      <w:r w:rsidRPr="00D55466">
        <w:rPr>
          <w:rFonts w:ascii="Times New Roman" w:eastAsia="Times New Roman" w:hAnsi="Times New Roman" w:cs="Times New Roman"/>
          <w:b w:val="0"/>
          <w:bCs w:val="0"/>
          <w:color w:val="auto"/>
          <w:kern w:val="36"/>
          <w:lang w:val="uk-UA"/>
        </w:rPr>
        <w:t>«</w:t>
      </w:r>
      <w:r w:rsidRPr="00D55466">
        <w:rPr>
          <w:rFonts w:ascii="Times New Roman" w:eastAsia="Times New Roman" w:hAnsi="Times New Roman" w:cs="Times New Roman"/>
          <w:b w:val="0"/>
          <w:bCs w:val="0"/>
          <w:color w:val="auto"/>
          <w:kern w:val="36"/>
        </w:rPr>
        <w:t>Планування роботи закладу дошкільної освіти на рік</w:t>
      </w:r>
      <w:r w:rsidRPr="00D55466">
        <w:rPr>
          <w:rFonts w:ascii="Times New Roman" w:eastAsia="Times New Roman" w:hAnsi="Times New Roman" w:cs="Times New Roman"/>
          <w:b w:val="0"/>
          <w:bCs w:val="0"/>
          <w:color w:val="auto"/>
          <w:kern w:val="36"/>
          <w:lang w:val="uk-UA"/>
        </w:rPr>
        <w:t xml:space="preserve">». </w:t>
      </w:r>
      <w:r w:rsidRPr="00D55466">
        <w:rPr>
          <w:rFonts w:ascii="Times New Roman" w:hAnsi="Times New Roman" w:cs="Times New Roman"/>
          <w:b w:val="0"/>
          <w:color w:val="auto"/>
          <w:lang w:val="uk-UA"/>
        </w:rPr>
        <w:t xml:space="preserve">Форми планування освітньої роботи з дітьми визначені та затверджені на серпневій педагогічній раді. </w:t>
      </w:r>
    </w:p>
    <w:p w:rsidR="00D55466" w:rsidRPr="00D55466" w:rsidRDefault="00D55466" w:rsidP="00D55466">
      <w:pPr>
        <w:jc w:val="both"/>
        <w:rPr>
          <w:sz w:val="28"/>
          <w:szCs w:val="28"/>
          <w:lang w:val="uk-UA"/>
        </w:rPr>
      </w:pPr>
      <w:r w:rsidRPr="00D55466">
        <w:rPr>
          <w:sz w:val="28"/>
          <w:szCs w:val="28"/>
          <w:lang w:val="uk-UA"/>
        </w:rPr>
        <w:t xml:space="preserve">     Забезпечення змісту дошкільної освіти здійснюється відповідно до Базового компонента дошкільної освіти та реалізується згідно з освітньою програмою </w:t>
      </w:r>
      <w:r w:rsidRPr="00D55466">
        <w:rPr>
          <w:sz w:val="28"/>
          <w:szCs w:val="28"/>
          <w:shd w:val="clear" w:color="auto" w:fill="FFFFFF"/>
          <w:lang w:val="uk-UA"/>
        </w:rPr>
        <w:t xml:space="preserve">розвитку дитини віком від 2 до 6 років «Дитина» </w:t>
      </w:r>
      <w:r w:rsidRPr="00D55466">
        <w:rPr>
          <w:sz w:val="28"/>
          <w:szCs w:val="28"/>
          <w:lang w:val="uk-UA"/>
        </w:rPr>
        <w:t xml:space="preserve">та навчально-методичними посібниками,  затвердженими Міністерством освіти і науки України. </w:t>
      </w:r>
    </w:p>
    <w:p w:rsidR="00D55466" w:rsidRDefault="00D55466" w:rsidP="00D55466">
      <w:pPr>
        <w:jc w:val="both"/>
        <w:rPr>
          <w:sz w:val="28"/>
          <w:szCs w:val="28"/>
          <w:lang w:val="uk-UA"/>
        </w:rPr>
      </w:pPr>
      <w:r w:rsidRPr="00D55466">
        <w:rPr>
          <w:sz w:val="28"/>
          <w:szCs w:val="28"/>
          <w:shd w:val="clear" w:color="auto" w:fill="FFFFFF"/>
          <w:lang w:val="uk-UA"/>
        </w:rPr>
        <w:t xml:space="preserve">     Виходячи з аналізу освітньої і методичної роботи в минулому навчальному році, </w:t>
      </w:r>
      <w:r w:rsidRPr="00D55466">
        <w:rPr>
          <w:sz w:val="28"/>
          <w:szCs w:val="28"/>
          <w:lang w:val="uk-UA"/>
        </w:rPr>
        <w:t xml:space="preserve">враховуючи досягнення і перспективи розвитку, </w:t>
      </w:r>
      <w:r w:rsidR="00446FBD">
        <w:rPr>
          <w:sz w:val="28"/>
          <w:szCs w:val="28"/>
          <w:lang w:val="uk-UA"/>
        </w:rPr>
        <w:t xml:space="preserve">з метою підвищення ефективності роботи </w:t>
      </w:r>
      <w:r w:rsidRPr="00D55466">
        <w:rPr>
          <w:sz w:val="28"/>
          <w:szCs w:val="28"/>
          <w:lang w:val="uk-UA"/>
        </w:rPr>
        <w:t>методична робота у 2023 – 2024 навчальному році була спрямована на розв’язання таких завдань:</w:t>
      </w:r>
    </w:p>
    <w:p w:rsidR="00002A1F" w:rsidRDefault="00002A1F" w:rsidP="00002A1F">
      <w:pPr>
        <w:jc w:val="both"/>
        <w:textAlignment w:val="baseline"/>
        <w:rPr>
          <w:rFonts w:ascii="sans-serif" w:eastAsia="sans-serif" w:hAnsi="sans-serif" w:cs="sans-serif"/>
          <w:color w:val="000000"/>
          <w:sz w:val="27"/>
          <w:szCs w:val="27"/>
          <w:lang w:val="uk-UA"/>
        </w:rPr>
      </w:pPr>
      <w:r>
        <w:rPr>
          <w:rFonts w:eastAsia="_fb_"/>
          <w:color w:val="000000" w:themeColor="text1"/>
          <w:sz w:val="28"/>
          <w:szCs w:val="28"/>
          <w:lang w:val="uk-UA" w:eastAsia="zh-CN" w:bidi="ar"/>
        </w:rPr>
        <w:t>1.</w:t>
      </w:r>
      <w:r w:rsidR="002E1E9E">
        <w:rPr>
          <w:rFonts w:eastAsia="_fb_"/>
          <w:color w:val="000000" w:themeColor="text1"/>
          <w:sz w:val="28"/>
          <w:szCs w:val="28"/>
          <w:lang w:eastAsia="zh-CN" w:bidi="ar"/>
        </w:rPr>
        <w:t>Формування</w:t>
      </w:r>
      <w:r>
        <w:rPr>
          <w:rFonts w:eastAsia="_fb_"/>
          <w:color w:val="000000" w:themeColor="text1"/>
          <w:sz w:val="28"/>
          <w:szCs w:val="28"/>
          <w:lang w:eastAsia="zh-CN" w:bidi="ar"/>
        </w:rPr>
        <w:t xml:space="preserve"> у</w:t>
      </w:r>
      <w:r w:rsidR="002E1E9E">
        <w:rPr>
          <w:rFonts w:eastAsia="_fb_"/>
          <w:color w:val="000000" w:themeColor="text1"/>
          <w:sz w:val="28"/>
          <w:szCs w:val="28"/>
          <w:lang w:eastAsia="zh-CN" w:bidi="ar"/>
        </w:rPr>
        <w:t xml:space="preserve"> дітей грамотного українського</w:t>
      </w:r>
      <w:r w:rsidRPr="00002A1F">
        <w:rPr>
          <w:rFonts w:eastAsia="_fb_"/>
          <w:color w:val="000000" w:themeColor="text1"/>
          <w:sz w:val="28"/>
          <w:szCs w:val="28"/>
          <w:lang w:eastAsia="zh-CN" w:bidi="ar"/>
        </w:rPr>
        <w:t xml:space="preserve"> мовлення за допомогою </w:t>
      </w:r>
      <w:r w:rsidRPr="00002A1F">
        <w:rPr>
          <w:rFonts w:eastAsia="_fb_"/>
          <w:color w:val="000000" w:themeColor="text1"/>
          <w:sz w:val="28"/>
          <w:szCs w:val="28"/>
          <w:lang w:val="uk-UA" w:eastAsia="zh-CN" w:bidi="ar"/>
        </w:rPr>
        <w:t>елементів ситуативного навчання й індивідуально-диференційованих форм взаємодії.</w:t>
      </w:r>
    </w:p>
    <w:p w:rsidR="00002A1F" w:rsidRDefault="00002A1F" w:rsidP="00002A1F">
      <w:pPr>
        <w:jc w:val="both"/>
        <w:textAlignment w:val="baseline"/>
        <w:rPr>
          <w:color w:val="000000" w:themeColor="text1"/>
          <w:sz w:val="28"/>
          <w:szCs w:val="28"/>
          <w:lang w:val="uk-UA"/>
        </w:rPr>
      </w:pPr>
      <w:r w:rsidRPr="00002A1F">
        <w:rPr>
          <w:rFonts w:eastAsia="sans-serif"/>
          <w:color w:val="000000"/>
          <w:sz w:val="27"/>
          <w:szCs w:val="27"/>
          <w:lang w:val="uk-UA"/>
        </w:rPr>
        <w:t>2.</w:t>
      </w:r>
      <w:r w:rsidR="002E1E9E">
        <w:rPr>
          <w:color w:val="000000" w:themeColor="text1"/>
          <w:sz w:val="28"/>
          <w:szCs w:val="28"/>
          <w:lang w:val="uk-UA"/>
        </w:rPr>
        <w:t>Розвивиток морально-етичних якостей</w:t>
      </w:r>
      <w:r w:rsidRPr="00002A1F">
        <w:rPr>
          <w:color w:val="000000" w:themeColor="text1"/>
          <w:sz w:val="28"/>
          <w:szCs w:val="28"/>
          <w:lang w:val="uk-UA"/>
        </w:rPr>
        <w:t xml:space="preserve"> дошкільників за допомогою художньої літератури.</w:t>
      </w:r>
    </w:p>
    <w:p w:rsidR="00002A1F" w:rsidRDefault="00002A1F" w:rsidP="00002A1F">
      <w:pPr>
        <w:jc w:val="both"/>
        <w:textAlignment w:val="baseline"/>
        <w:rPr>
          <w:rFonts w:ascii="sans-serif" w:eastAsia="sans-serif" w:hAnsi="sans-serif" w:cs="sans-serif"/>
          <w:color w:val="000000"/>
          <w:sz w:val="27"/>
          <w:szCs w:val="27"/>
          <w:lang w:val="uk-UA"/>
        </w:rPr>
      </w:pPr>
      <w:r>
        <w:rPr>
          <w:color w:val="000000" w:themeColor="text1"/>
          <w:sz w:val="28"/>
          <w:szCs w:val="28"/>
          <w:lang w:val="uk-UA"/>
        </w:rPr>
        <w:t xml:space="preserve">3. </w:t>
      </w:r>
      <w:r w:rsidR="002E1E9E">
        <w:rPr>
          <w:color w:val="000000" w:themeColor="text1"/>
          <w:sz w:val="28"/>
          <w:szCs w:val="28"/>
          <w:lang w:val="uk-UA"/>
        </w:rPr>
        <w:t>Збагачення практичного</w:t>
      </w:r>
      <w:r w:rsidRPr="00002A1F">
        <w:rPr>
          <w:color w:val="000000" w:themeColor="text1"/>
          <w:sz w:val="28"/>
          <w:szCs w:val="28"/>
          <w:lang w:val="uk-UA"/>
        </w:rPr>
        <w:t xml:space="preserve"> досвід</w:t>
      </w:r>
      <w:r w:rsidR="002E1E9E">
        <w:rPr>
          <w:color w:val="000000" w:themeColor="text1"/>
          <w:sz w:val="28"/>
          <w:szCs w:val="28"/>
          <w:lang w:val="uk-UA"/>
        </w:rPr>
        <w:t>у</w:t>
      </w:r>
      <w:r w:rsidRPr="00002A1F">
        <w:rPr>
          <w:color w:val="000000" w:themeColor="text1"/>
          <w:sz w:val="28"/>
          <w:szCs w:val="28"/>
          <w:lang w:val="uk-UA"/>
        </w:rPr>
        <w:t xml:space="preserve"> дітей через </w:t>
      </w:r>
      <w:r>
        <w:rPr>
          <w:color w:val="000000" w:themeColor="text1"/>
          <w:sz w:val="28"/>
          <w:szCs w:val="28"/>
          <w:lang w:val="uk-UA"/>
        </w:rPr>
        <w:t xml:space="preserve">інтеграцію змісту освіти в </w:t>
      </w:r>
      <w:r>
        <w:rPr>
          <w:color w:val="000000" w:themeColor="text1"/>
          <w:sz w:val="28"/>
          <w:szCs w:val="28"/>
          <w:lang w:val="uk-UA"/>
        </w:rPr>
        <w:br/>
      </w:r>
      <w:r w:rsidRPr="00002A1F">
        <w:rPr>
          <w:color w:val="000000" w:themeColor="text1"/>
          <w:sz w:val="28"/>
          <w:szCs w:val="28"/>
          <w:lang w:val="uk-UA"/>
        </w:rPr>
        <w:t>різних видах дитячої діяльності: і</w:t>
      </w:r>
      <w:r>
        <w:rPr>
          <w:color w:val="000000" w:themeColor="text1"/>
          <w:sz w:val="28"/>
          <w:szCs w:val="28"/>
          <w:lang w:val="uk-UA"/>
        </w:rPr>
        <w:t xml:space="preserve">грової, рухової, пізнавальної, </w:t>
      </w:r>
      <w:r w:rsidRPr="00002A1F">
        <w:rPr>
          <w:color w:val="000000" w:themeColor="text1"/>
          <w:sz w:val="28"/>
          <w:szCs w:val="28"/>
          <w:lang w:val="uk-UA"/>
        </w:rPr>
        <w:t>художн</w:t>
      </w:r>
      <w:r>
        <w:rPr>
          <w:color w:val="000000" w:themeColor="text1"/>
          <w:sz w:val="28"/>
          <w:szCs w:val="28"/>
          <w:lang w:val="uk-UA"/>
        </w:rPr>
        <w:t xml:space="preserve">ьої, комунікативно-мовленнєвої, пошуково-дослідницької, </w:t>
      </w:r>
      <w:r w:rsidRPr="00002A1F">
        <w:rPr>
          <w:color w:val="000000" w:themeColor="text1"/>
          <w:sz w:val="28"/>
          <w:szCs w:val="28"/>
          <w:lang w:val="uk-UA"/>
        </w:rPr>
        <w:t>трудової.</w:t>
      </w:r>
    </w:p>
    <w:p w:rsidR="002E1E9E" w:rsidRDefault="00002A1F" w:rsidP="002E1E9E">
      <w:pPr>
        <w:jc w:val="both"/>
        <w:textAlignment w:val="baseline"/>
        <w:rPr>
          <w:rFonts w:ascii="sans-serif" w:eastAsia="sans-serif" w:hAnsi="sans-serif" w:cs="sans-serif"/>
          <w:color w:val="000000"/>
          <w:sz w:val="27"/>
          <w:szCs w:val="27"/>
          <w:lang w:val="uk-UA"/>
        </w:rPr>
      </w:pPr>
      <w:r>
        <w:rPr>
          <w:color w:val="000000" w:themeColor="text1"/>
          <w:sz w:val="28"/>
          <w:szCs w:val="28"/>
          <w:lang w:val="uk-UA"/>
        </w:rPr>
        <w:t xml:space="preserve">4. </w:t>
      </w:r>
      <w:r w:rsidR="002E1E9E">
        <w:rPr>
          <w:color w:val="000000" w:themeColor="text1"/>
          <w:sz w:val="28"/>
          <w:szCs w:val="28"/>
          <w:lang w:val="uk-UA"/>
        </w:rPr>
        <w:t>Забезпечення прозорості і відкритості</w:t>
      </w:r>
      <w:r w:rsidRPr="00002A1F">
        <w:rPr>
          <w:color w:val="000000" w:themeColor="text1"/>
          <w:sz w:val="28"/>
          <w:szCs w:val="28"/>
          <w:lang w:val="uk-UA"/>
        </w:rPr>
        <w:t xml:space="preserve"> робо</w:t>
      </w:r>
      <w:r>
        <w:rPr>
          <w:color w:val="000000" w:themeColor="text1"/>
          <w:sz w:val="28"/>
          <w:szCs w:val="28"/>
          <w:lang w:val="uk-UA"/>
        </w:rPr>
        <w:t xml:space="preserve">ти закладу через контент   </w:t>
      </w:r>
      <w:r>
        <w:rPr>
          <w:color w:val="000000" w:themeColor="text1"/>
          <w:sz w:val="28"/>
          <w:szCs w:val="28"/>
          <w:lang w:val="uk-UA"/>
        </w:rPr>
        <w:br/>
      </w:r>
      <w:r w:rsidRPr="00002A1F">
        <w:rPr>
          <w:color w:val="000000" w:themeColor="text1"/>
          <w:sz w:val="28"/>
          <w:szCs w:val="28"/>
          <w:lang w:val="uk-UA"/>
        </w:rPr>
        <w:t xml:space="preserve">веб-сайту, </w:t>
      </w:r>
      <w:r>
        <w:rPr>
          <w:color w:val="000000" w:themeColor="text1"/>
          <w:sz w:val="28"/>
          <w:szCs w:val="28"/>
          <w:lang w:val="uk-UA"/>
        </w:rPr>
        <w:t>вайбер-</w:t>
      </w:r>
      <w:r w:rsidRPr="00002A1F">
        <w:rPr>
          <w:color w:val="000000" w:themeColor="text1"/>
          <w:sz w:val="28"/>
          <w:szCs w:val="28"/>
          <w:lang w:val="uk-UA"/>
        </w:rPr>
        <w:t xml:space="preserve">спільнот, відкритих груп в соціальній мережі </w:t>
      </w:r>
      <w:r w:rsidRPr="00002A1F">
        <w:rPr>
          <w:color w:val="000000" w:themeColor="text1"/>
          <w:sz w:val="28"/>
          <w:szCs w:val="28"/>
        </w:rPr>
        <w:t>Faceb</w:t>
      </w:r>
      <w:r w:rsidRPr="00002A1F">
        <w:rPr>
          <w:color w:val="000000" w:themeColor="text1"/>
          <w:sz w:val="28"/>
          <w:szCs w:val="28"/>
          <w:lang w:val="uk-UA"/>
        </w:rPr>
        <w:t>о</w:t>
      </w:r>
      <w:r w:rsidRPr="00002A1F">
        <w:rPr>
          <w:color w:val="000000" w:themeColor="text1"/>
          <w:sz w:val="28"/>
          <w:szCs w:val="28"/>
        </w:rPr>
        <w:t>ok</w:t>
      </w:r>
      <w:r w:rsidRPr="00002A1F">
        <w:rPr>
          <w:color w:val="000000" w:themeColor="text1"/>
          <w:sz w:val="28"/>
          <w:szCs w:val="28"/>
          <w:lang w:val="uk-UA"/>
        </w:rPr>
        <w:t>.</w:t>
      </w:r>
    </w:p>
    <w:p w:rsidR="002E1E9E" w:rsidRDefault="002E1E9E" w:rsidP="002E1E9E">
      <w:pPr>
        <w:jc w:val="both"/>
        <w:textAlignment w:val="baseline"/>
        <w:rPr>
          <w:rFonts w:ascii="sans-serif" w:eastAsia="sans-serif" w:hAnsi="sans-serif" w:cs="sans-serif"/>
          <w:color w:val="000000"/>
          <w:sz w:val="27"/>
          <w:szCs w:val="27"/>
          <w:lang w:val="uk-UA"/>
        </w:rPr>
      </w:pPr>
      <w:r>
        <w:rPr>
          <w:rFonts w:ascii="sans-serif" w:eastAsia="sans-serif" w:hAnsi="sans-serif" w:cs="sans-serif"/>
          <w:color w:val="000000"/>
          <w:sz w:val="27"/>
          <w:szCs w:val="27"/>
          <w:lang w:val="uk-UA"/>
        </w:rPr>
        <w:t xml:space="preserve">     </w:t>
      </w:r>
      <w:r w:rsidR="008C7ED7" w:rsidRPr="008C7ED7">
        <w:rPr>
          <w:rFonts w:eastAsia="Calibri"/>
          <w:sz w:val="28"/>
          <w:szCs w:val="28"/>
          <w:lang w:val="uk-UA" w:eastAsia="en-US"/>
        </w:rPr>
        <w:t xml:space="preserve">Робота методичної служби спрямована на застосування </w:t>
      </w:r>
      <w:r w:rsidR="008C7ED7" w:rsidRPr="008C7ED7">
        <w:rPr>
          <w:sz w:val="28"/>
          <w:szCs w:val="28"/>
          <w:lang w:val="uk-UA"/>
        </w:rPr>
        <w:t>доступних і водночас ефективних методів підвищення педагогічної майстерності, які спонукають педагогів підвищувати свій фаховий рівень, сприяють збагаченню педагогічного досвіду, формують навички самостійного аналізу власної професійної компетентності.</w:t>
      </w:r>
    </w:p>
    <w:p w:rsidR="00F64C34" w:rsidRPr="002E1E9E" w:rsidRDefault="002E1E9E" w:rsidP="002E1E9E">
      <w:pPr>
        <w:jc w:val="both"/>
        <w:textAlignment w:val="baseline"/>
        <w:rPr>
          <w:rFonts w:ascii="sans-serif" w:eastAsia="sans-serif" w:hAnsi="sans-serif" w:cs="sans-serif"/>
          <w:color w:val="000000"/>
          <w:sz w:val="27"/>
          <w:szCs w:val="27"/>
          <w:lang w:val="uk-UA"/>
        </w:rPr>
      </w:pPr>
      <w:r>
        <w:rPr>
          <w:rFonts w:ascii="sans-serif" w:eastAsia="sans-serif" w:hAnsi="sans-serif" w:cs="sans-serif"/>
          <w:color w:val="000000"/>
          <w:sz w:val="27"/>
          <w:szCs w:val="27"/>
          <w:lang w:val="uk-UA"/>
        </w:rPr>
        <w:t xml:space="preserve">     </w:t>
      </w:r>
      <w:r w:rsidR="008C7ED7" w:rsidRPr="00E96509">
        <w:rPr>
          <w:sz w:val="28"/>
          <w:szCs w:val="28"/>
          <w:lang w:val="uk-UA"/>
        </w:rPr>
        <w:t xml:space="preserve">Традиційною формою педагогічної роботи, яка забезпечує колегіальне вирішення освітньо-виховних завдань, сприяє розвитку професійнї компетентності педагогів, стимулює розвиток творчого потенціалу педколективу є педагогічна рада. </w:t>
      </w:r>
    </w:p>
    <w:p w:rsidR="008C7ED7" w:rsidRDefault="008C7ED7" w:rsidP="008C7ED7">
      <w:pPr>
        <w:jc w:val="both"/>
        <w:rPr>
          <w:rFonts w:eastAsia="BalticaC"/>
          <w:sz w:val="28"/>
          <w:szCs w:val="28"/>
          <w:lang w:val="uk-UA"/>
        </w:rPr>
      </w:pPr>
      <w:r>
        <w:rPr>
          <w:rFonts w:eastAsia="Calibri"/>
          <w:sz w:val="28"/>
          <w:szCs w:val="28"/>
          <w:lang w:val="uk-UA" w:eastAsia="en-US"/>
        </w:rPr>
        <w:lastRenderedPageBreak/>
        <w:t xml:space="preserve">     Впродовж 2023-2024 навчального року було проведено три педагогічні ради.</w:t>
      </w:r>
      <w:r w:rsidRPr="008C7ED7">
        <w:rPr>
          <w:color w:val="00B050"/>
          <w:sz w:val="28"/>
          <w:szCs w:val="28"/>
          <w:lang w:val="uk-UA"/>
        </w:rPr>
        <w:t xml:space="preserve"> </w:t>
      </w:r>
      <w:r w:rsidR="00F64C34" w:rsidRPr="00D3137C">
        <w:rPr>
          <w:sz w:val="28"/>
          <w:szCs w:val="28"/>
          <w:lang w:val="uk-UA"/>
        </w:rPr>
        <w:t xml:space="preserve">Оскільки  </w:t>
      </w:r>
      <w:r w:rsidR="00EC5350" w:rsidRPr="00D3137C">
        <w:rPr>
          <w:sz w:val="28"/>
          <w:szCs w:val="28"/>
          <w:lang w:val="uk-UA"/>
        </w:rPr>
        <w:t>дошкільний вік – це період активного засвоєння рідної мови, н</w:t>
      </w:r>
      <w:r w:rsidRPr="00D3137C">
        <w:rPr>
          <w:sz w:val="28"/>
          <w:szCs w:val="28"/>
          <w:lang w:val="uk-UA"/>
        </w:rPr>
        <w:t xml:space="preserve">а першій педагогічній раді «Розвиток мовлення дошкільників» </w:t>
      </w:r>
      <w:r>
        <w:rPr>
          <w:sz w:val="28"/>
          <w:szCs w:val="28"/>
          <w:lang w:val="uk-UA"/>
        </w:rPr>
        <w:t xml:space="preserve">були розглянуті питання щодо </w:t>
      </w:r>
      <w:r w:rsidRPr="00A65F73">
        <w:rPr>
          <w:rFonts w:eastAsia="BalticaC"/>
          <w:sz w:val="28"/>
          <w:szCs w:val="28"/>
          <w:lang w:val="uk-UA"/>
        </w:rPr>
        <w:t xml:space="preserve">планування й організації роботи </w:t>
      </w:r>
      <w:r w:rsidR="00E96509">
        <w:rPr>
          <w:rFonts w:eastAsia="BalticaC"/>
          <w:sz w:val="28"/>
          <w:szCs w:val="28"/>
          <w:lang w:val="uk-UA"/>
        </w:rPr>
        <w:t xml:space="preserve">з </w:t>
      </w:r>
      <w:r w:rsidRPr="00A65F73">
        <w:rPr>
          <w:rFonts w:eastAsia="BalticaC"/>
          <w:sz w:val="28"/>
          <w:szCs w:val="28"/>
          <w:lang w:val="uk-UA"/>
        </w:rPr>
        <w:t xml:space="preserve">мовленнєвого </w:t>
      </w:r>
      <w:r w:rsidR="00E96509">
        <w:rPr>
          <w:rFonts w:eastAsia="BalticaC"/>
          <w:sz w:val="28"/>
          <w:szCs w:val="28"/>
          <w:lang w:val="uk-UA"/>
        </w:rPr>
        <w:t>розвитку дітей</w:t>
      </w:r>
      <w:r w:rsidRPr="00A65F73">
        <w:rPr>
          <w:rFonts w:eastAsia="BalticaC"/>
          <w:sz w:val="28"/>
          <w:szCs w:val="28"/>
          <w:lang w:val="uk-UA"/>
        </w:rPr>
        <w:t xml:space="preserve"> </w:t>
      </w:r>
      <w:r w:rsidR="00E96509">
        <w:rPr>
          <w:rFonts w:eastAsia="BalticaC"/>
          <w:sz w:val="28"/>
          <w:szCs w:val="28"/>
          <w:lang w:val="uk-UA"/>
        </w:rPr>
        <w:t>дошкільного віку</w:t>
      </w:r>
      <w:r>
        <w:rPr>
          <w:rFonts w:eastAsia="BalticaC"/>
          <w:sz w:val="28"/>
          <w:szCs w:val="28"/>
          <w:lang w:val="uk-UA"/>
        </w:rPr>
        <w:t xml:space="preserve">, надані рекомендації по використанню </w:t>
      </w:r>
      <w:r w:rsidR="00E96509">
        <w:rPr>
          <w:rFonts w:eastAsia="BalticaC"/>
          <w:sz w:val="28"/>
          <w:szCs w:val="28"/>
          <w:lang w:val="uk-UA"/>
        </w:rPr>
        <w:t>комунікативних іг</w:t>
      </w:r>
      <w:r w:rsidR="00DC31B1">
        <w:rPr>
          <w:rFonts w:eastAsia="BalticaC"/>
          <w:sz w:val="28"/>
          <w:szCs w:val="28"/>
          <w:lang w:val="uk-UA"/>
        </w:rPr>
        <w:t>о</w:t>
      </w:r>
      <w:r w:rsidR="00E96509">
        <w:rPr>
          <w:rFonts w:eastAsia="BalticaC"/>
          <w:sz w:val="28"/>
          <w:szCs w:val="28"/>
          <w:lang w:val="uk-UA"/>
        </w:rPr>
        <w:t xml:space="preserve">р та </w:t>
      </w:r>
      <w:r w:rsidR="00E96509" w:rsidRPr="0047000B">
        <w:rPr>
          <w:rFonts w:eastAsia="BalticaC"/>
          <w:sz w:val="28"/>
          <w:szCs w:val="28"/>
          <w:lang w:val="uk-UA"/>
        </w:rPr>
        <w:t>к</w:t>
      </w:r>
      <w:r w:rsidR="00E96509">
        <w:rPr>
          <w:rFonts w:eastAsia="BalticaC"/>
          <w:sz w:val="28"/>
          <w:szCs w:val="28"/>
          <w:lang w:val="uk-UA"/>
        </w:rPr>
        <w:t>олективного</w:t>
      </w:r>
      <w:r w:rsidR="00E96509" w:rsidRPr="008C7ED7">
        <w:rPr>
          <w:rFonts w:eastAsia="BalticaC"/>
          <w:sz w:val="28"/>
          <w:szCs w:val="28"/>
          <w:lang w:val="uk-UA"/>
        </w:rPr>
        <w:t xml:space="preserve"> сюжетоскладання</w:t>
      </w:r>
      <w:r w:rsidR="00E96509">
        <w:rPr>
          <w:rFonts w:eastAsia="BalticaC"/>
          <w:sz w:val="28"/>
          <w:szCs w:val="28"/>
          <w:lang w:val="uk-UA"/>
        </w:rPr>
        <w:t>, як засо</w:t>
      </w:r>
      <w:r>
        <w:rPr>
          <w:rFonts w:eastAsia="BalticaC"/>
          <w:sz w:val="28"/>
          <w:szCs w:val="28"/>
          <w:lang w:val="uk-UA"/>
        </w:rPr>
        <w:t>б</w:t>
      </w:r>
      <w:r w:rsidR="00D3137C">
        <w:rPr>
          <w:rFonts w:eastAsia="BalticaC"/>
          <w:sz w:val="28"/>
          <w:szCs w:val="28"/>
          <w:lang w:val="uk-UA"/>
        </w:rPr>
        <w:t>у</w:t>
      </w:r>
      <w:r>
        <w:rPr>
          <w:rFonts w:eastAsia="BalticaC"/>
          <w:sz w:val="28"/>
          <w:szCs w:val="28"/>
          <w:lang w:val="uk-UA"/>
        </w:rPr>
        <w:t xml:space="preserve"> розвитку культури </w:t>
      </w:r>
      <w:r w:rsidR="00F64C34">
        <w:rPr>
          <w:rFonts w:eastAsia="BalticaC"/>
          <w:sz w:val="28"/>
          <w:szCs w:val="28"/>
          <w:lang w:val="uk-UA"/>
        </w:rPr>
        <w:t xml:space="preserve">мовлення </w:t>
      </w:r>
      <w:r w:rsidR="00E96509">
        <w:rPr>
          <w:rFonts w:eastAsia="BalticaC"/>
          <w:sz w:val="28"/>
          <w:szCs w:val="28"/>
          <w:lang w:val="uk-UA"/>
        </w:rPr>
        <w:t xml:space="preserve">та </w:t>
      </w:r>
      <w:r w:rsidR="00E96509" w:rsidRPr="008C7ED7">
        <w:rPr>
          <w:rFonts w:eastAsia="BalticaC"/>
          <w:sz w:val="28"/>
          <w:szCs w:val="28"/>
          <w:lang w:val="uk-UA"/>
        </w:rPr>
        <w:t xml:space="preserve">зв’язного мовлення </w:t>
      </w:r>
      <w:r w:rsidR="00E96509">
        <w:rPr>
          <w:rFonts w:eastAsia="BalticaC"/>
          <w:sz w:val="28"/>
          <w:szCs w:val="28"/>
          <w:lang w:val="uk-UA"/>
        </w:rPr>
        <w:t xml:space="preserve"> дошкільників.</w:t>
      </w:r>
    </w:p>
    <w:p w:rsidR="00E96509" w:rsidRDefault="002E1E9E" w:rsidP="008C7ED7">
      <w:pPr>
        <w:jc w:val="both"/>
        <w:rPr>
          <w:sz w:val="28"/>
          <w:szCs w:val="28"/>
          <w:lang w:val="uk-UA"/>
        </w:rPr>
      </w:pPr>
      <w:r>
        <w:rPr>
          <w:sz w:val="28"/>
          <w:szCs w:val="28"/>
          <w:lang w:val="uk-UA"/>
        </w:rPr>
        <w:t xml:space="preserve">     </w:t>
      </w:r>
      <w:r w:rsidR="00DC31B1" w:rsidRPr="00BD3201">
        <w:rPr>
          <w:sz w:val="28"/>
          <w:szCs w:val="28"/>
          <w:lang w:val="uk-UA"/>
        </w:rPr>
        <w:t>Друга педагогічна рада «</w:t>
      </w:r>
      <w:r w:rsidR="00DC31B1">
        <w:rPr>
          <w:sz w:val="28"/>
          <w:szCs w:val="28"/>
          <w:lang w:val="uk-UA"/>
        </w:rPr>
        <w:t>Роль гри в розвитку емоційної сфери дошкільника</w:t>
      </w:r>
      <w:r w:rsidR="00DC31B1" w:rsidRPr="00BD3201">
        <w:rPr>
          <w:sz w:val="28"/>
          <w:szCs w:val="28"/>
          <w:lang w:val="uk-UA"/>
        </w:rPr>
        <w:t>» була присвячена питанням</w:t>
      </w:r>
      <w:r w:rsidR="00DC31B1" w:rsidRPr="00BD3201">
        <w:rPr>
          <w:color w:val="FF0000"/>
          <w:sz w:val="28"/>
          <w:szCs w:val="28"/>
          <w:lang w:val="uk-UA"/>
        </w:rPr>
        <w:t xml:space="preserve"> </w:t>
      </w:r>
      <w:r w:rsidR="00DC31B1">
        <w:rPr>
          <w:sz w:val="28"/>
          <w:szCs w:val="28"/>
          <w:lang w:val="uk-UA"/>
        </w:rPr>
        <w:t>використання можливостей ігрової діяльності, зокрема імітаційних ігор, ігор-емпатій, театралізованих ігор</w:t>
      </w:r>
      <w:r w:rsidR="002315CD">
        <w:rPr>
          <w:sz w:val="28"/>
          <w:szCs w:val="28"/>
          <w:lang w:val="uk-UA"/>
        </w:rPr>
        <w:t>,</w:t>
      </w:r>
      <w:r w:rsidR="00DC31B1">
        <w:rPr>
          <w:sz w:val="28"/>
          <w:szCs w:val="28"/>
          <w:lang w:val="uk-UA"/>
        </w:rPr>
        <w:t xml:space="preserve"> для розвитку емоційної сфери дошкільників. </w:t>
      </w:r>
    </w:p>
    <w:p w:rsidR="00F64C34" w:rsidRDefault="00F64C34" w:rsidP="002315CD">
      <w:pPr>
        <w:jc w:val="both"/>
        <w:rPr>
          <w:sz w:val="28"/>
          <w:szCs w:val="28"/>
          <w:lang w:val="uk-UA"/>
        </w:rPr>
      </w:pPr>
      <w:r>
        <w:rPr>
          <w:sz w:val="28"/>
          <w:szCs w:val="28"/>
          <w:lang w:val="uk-UA"/>
        </w:rPr>
        <w:t xml:space="preserve">    </w:t>
      </w:r>
      <w:r w:rsidR="002E1E9E">
        <w:rPr>
          <w:sz w:val="28"/>
          <w:szCs w:val="28"/>
          <w:lang w:val="uk-UA"/>
        </w:rPr>
        <w:t xml:space="preserve">  </w:t>
      </w:r>
      <w:r>
        <w:rPr>
          <w:sz w:val="28"/>
          <w:szCs w:val="28"/>
          <w:lang w:val="uk-UA"/>
        </w:rPr>
        <w:t xml:space="preserve">Так як одним із завдань закладу дошкільної освіти є підготовка дітей до майбутнього шкільного життя на третій педагогічній раді «Готовність дітей до школи» були </w:t>
      </w:r>
      <w:r w:rsidR="002315CD">
        <w:rPr>
          <w:sz w:val="28"/>
          <w:szCs w:val="28"/>
          <w:lang w:val="uk-UA"/>
        </w:rPr>
        <w:t>окреслені</w:t>
      </w:r>
      <w:r>
        <w:rPr>
          <w:sz w:val="28"/>
          <w:szCs w:val="28"/>
          <w:lang w:val="uk-UA"/>
        </w:rPr>
        <w:t xml:space="preserve"> </w:t>
      </w:r>
      <w:r w:rsidR="00EC5350">
        <w:rPr>
          <w:sz w:val="28"/>
          <w:szCs w:val="28"/>
          <w:lang w:val="uk-UA"/>
        </w:rPr>
        <w:t xml:space="preserve">складові успішного навчання </w:t>
      </w:r>
      <w:r w:rsidR="00D3137C">
        <w:rPr>
          <w:sz w:val="28"/>
          <w:szCs w:val="28"/>
          <w:lang w:val="uk-UA"/>
        </w:rPr>
        <w:t xml:space="preserve">дітей </w:t>
      </w:r>
      <w:r w:rsidR="00EC5350">
        <w:rPr>
          <w:sz w:val="28"/>
          <w:szCs w:val="28"/>
          <w:lang w:val="uk-UA"/>
        </w:rPr>
        <w:t xml:space="preserve">та </w:t>
      </w:r>
      <w:r w:rsidR="002315CD">
        <w:rPr>
          <w:sz w:val="28"/>
          <w:szCs w:val="28"/>
          <w:lang w:val="uk-UA"/>
        </w:rPr>
        <w:t xml:space="preserve">визначені напрямки </w:t>
      </w:r>
      <w:r>
        <w:rPr>
          <w:sz w:val="28"/>
          <w:szCs w:val="28"/>
          <w:lang w:val="uk-UA"/>
        </w:rPr>
        <w:t>співпр</w:t>
      </w:r>
      <w:r w:rsidR="002315CD">
        <w:rPr>
          <w:sz w:val="28"/>
          <w:szCs w:val="28"/>
          <w:lang w:val="uk-UA"/>
        </w:rPr>
        <w:t>аці</w:t>
      </w:r>
      <w:r>
        <w:rPr>
          <w:sz w:val="28"/>
          <w:szCs w:val="28"/>
          <w:lang w:val="uk-UA"/>
        </w:rPr>
        <w:t xml:space="preserve"> дошкільного закладу і сім</w:t>
      </w:r>
      <w:r w:rsidR="00EC5350" w:rsidRPr="00EC5350">
        <w:rPr>
          <w:sz w:val="28"/>
          <w:szCs w:val="28"/>
          <w:lang w:val="uk-UA"/>
        </w:rPr>
        <w:t>’</w:t>
      </w:r>
      <w:r>
        <w:rPr>
          <w:sz w:val="28"/>
          <w:szCs w:val="28"/>
          <w:lang w:val="uk-UA"/>
        </w:rPr>
        <w:t>ї в питання підготовки дітей до школи.</w:t>
      </w:r>
    </w:p>
    <w:p w:rsidR="002315CD" w:rsidRPr="002315CD" w:rsidRDefault="002315CD" w:rsidP="002315CD">
      <w:pPr>
        <w:jc w:val="both"/>
        <w:rPr>
          <w:sz w:val="28"/>
          <w:szCs w:val="28"/>
          <w:lang w:val="uk-UA"/>
        </w:rPr>
      </w:pPr>
      <w:r>
        <w:rPr>
          <w:sz w:val="28"/>
          <w:szCs w:val="28"/>
          <w:lang w:val="uk-UA"/>
        </w:rPr>
        <w:t xml:space="preserve">  </w:t>
      </w:r>
      <w:r w:rsidR="002E1E9E">
        <w:rPr>
          <w:sz w:val="28"/>
          <w:szCs w:val="28"/>
          <w:lang w:val="uk-UA"/>
        </w:rPr>
        <w:t xml:space="preserve">    </w:t>
      </w:r>
      <w:r w:rsidRPr="002315CD">
        <w:rPr>
          <w:sz w:val="28"/>
          <w:szCs w:val="28"/>
          <w:lang w:val="uk-UA"/>
        </w:rPr>
        <w:t>Модернізація освітнього процесу на суч</w:t>
      </w:r>
      <w:r>
        <w:rPr>
          <w:sz w:val="28"/>
          <w:szCs w:val="28"/>
          <w:lang w:val="uk-UA"/>
        </w:rPr>
        <w:t xml:space="preserve">асному етапі вимагає перебудови </w:t>
      </w:r>
      <w:r w:rsidRPr="002315CD">
        <w:rPr>
          <w:sz w:val="28"/>
          <w:szCs w:val="28"/>
          <w:lang w:val="uk-UA"/>
        </w:rPr>
        <w:t>методичної служби щодо нових підходів в організації роботи з педагогічними</w:t>
      </w:r>
    </w:p>
    <w:p w:rsidR="002315CD" w:rsidRDefault="002315CD" w:rsidP="002315CD">
      <w:pPr>
        <w:jc w:val="both"/>
        <w:rPr>
          <w:sz w:val="28"/>
          <w:szCs w:val="28"/>
          <w:lang w:val="uk-UA"/>
        </w:rPr>
      </w:pPr>
      <w:r w:rsidRPr="002315CD">
        <w:rPr>
          <w:sz w:val="28"/>
          <w:szCs w:val="28"/>
          <w:lang w:val="uk-UA"/>
        </w:rPr>
        <w:t xml:space="preserve">кадрами. Тому у роботі з педагогами </w:t>
      </w:r>
      <w:r>
        <w:rPr>
          <w:sz w:val="28"/>
          <w:szCs w:val="28"/>
          <w:lang w:val="uk-UA"/>
        </w:rPr>
        <w:t xml:space="preserve">використовуються інтерактивні форми </w:t>
      </w:r>
      <w:r w:rsidRPr="002315CD">
        <w:rPr>
          <w:sz w:val="28"/>
          <w:szCs w:val="28"/>
          <w:lang w:val="uk-UA"/>
        </w:rPr>
        <w:t>методичної роботи, в яких мають можлив</w:t>
      </w:r>
      <w:r>
        <w:rPr>
          <w:sz w:val="28"/>
          <w:szCs w:val="28"/>
          <w:lang w:val="uk-UA"/>
        </w:rPr>
        <w:t xml:space="preserve">ість взяти участь всі педагоги: </w:t>
      </w:r>
      <w:r w:rsidRPr="002315CD">
        <w:rPr>
          <w:sz w:val="28"/>
          <w:szCs w:val="28"/>
          <w:lang w:val="uk-UA"/>
        </w:rPr>
        <w:t>засідання за круглим столом з обміну досвідом, ділові ігри, майстер-класи, семінари-практикуми,</w:t>
      </w:r>
      <w:r>
        <w:rPr>
          <w:sz w:val="28"/>
          <w:szCs w:val="28"/>
          <w:lang w:val="uk-UA"/>
        </w:rPr>
        <w:t xml:space="preserve"> заняття з елементами тренінгу </w:t>
      </w:r>
      <w:r w:rsidRPr="002315CD">
        <w:rPr>
          <w:sz w:val="28"/>
          <w:szCs w:val="28"/>
          <w:lang w:val="uk-UA"/>
        </w:rPr>
        <w:t>тощо.</w:t>
      </w:r>
      <w:r>
        <w:rPr>
          <w:sz w:val="28"/>
          <w:szCs w:val="28"/>
          <w:lang w:val="uk-UA"/>
        </w:rPr>
        <w:t xml:space="preserve">  </w:t>
      </w:r>
    </w:p>
    <w:p w:rsidR="00D3137C" w:rsidRDefault="002315CD" w:rsidP="00D3137C">
      <w:pPr>
        <w:jc w:val="both"/>
        <w:rPr>
          <w:sz w:val="28"/>
          <w:szCs w:val="28"/>
          <w:lang w:val="uk-UA"/>
        </w:rPr>
      </w:pPr>
      <w:r>
        <w:rPr>
          <w:sz w:val="28"/>
          <w:szCs w:val="28"/>
          <w:lang w:val="uk-UA"/>
        </w:rPr>
        <w:t xml:space="preserve">     </w:t>
      </w:r>
      <w:r w:rsidR="002E1E9E">
        <w:rPr>
          <w:sz w:val="28"/>
          <w:szCs w:val="28"/>
          <w:lang w:val="uk-UA"/>
        </w:rPr>
        <w:t xml:space="preserve"> </w:t>
      </w:r>
      <w:r w:rsidR="00D3137C">
        <w:rPr>
          <w:sz w:val="28"/>
          <w:szCs w:val="28"/>
          <w:lang w:val="uk-UA"/>
        </w:rPr>
        <w:t>З педаго</w:t>
      </w:r>
      <w:r w:rsidR="000A6F45">
        <w:rPr>
          <w:sz w:val="28"/>
          <w:szCs w:val="28"/>
          <w:lang w:val="uk-UA"/>
        </w:rPr>
        <w:t>г</w:t>
      </w:r>
      <w:r w:rsidR="00D3137C">
        <w:rPr>
          <w:sz w:val="28"/>
          <w:szCs w:val="28"/>
          <w:lang w:val="uk-UA"/>
        </w:rPr>
        <w:t>ами</w:t>
      </w:r>
      <w:r>
        <w:rPr>
          <w:sz w:val="28"/>
          <w:szCs w:val="28"/>
          <w:lang w:val="uk-UA"/>
        </w:rPr>
        <w:t xml:space="preserve"> проведений міні-майстер клас «Нетрадиційні техніки малювання: монотипія, малювання на мокрому папері, сухий пензель, граттаж». </w:t>
      </w:r>
      <w:r w:rsidR="00D3137C">
        <w:rPr>
          <w:sz w:val="28"/>
          <w:szCs w:val="28"/>
          <w:lang w:val="uk-UA"/>
        </w:rPr>
        <w:t>Вихователі</w:t>
      </w:r>
      <w:r>
        <w:rPr>
          <w:sz w:val="28"/>
          <w:szCs w:val="28"/>
          <w:lang w:val="uk-UA"/>
        </w:rPr>
        <w:t xml:space="preserve"> мали практичну можливість удосконалити свої знання по використанню нетрадиційних технік малювання в роботі з дітьми. </w:t>
      </w:r>
    </w:p>
    <w:p w:rsidR="00F63B2B" w:rsidRDefault="00D3137C" w:rsidP="00D3137C">
      <w:pPr>
        <w:tabs>
          <w:tab w:val="left" w:pos="0"/>
        </w:tabs>
        <w:jc w:val="both"/>
        <w:rPr>
          <w:sz w:val="28"/>
          <w:szCs w:val="28"/>
          <w:lang w:val="uk-UA"/>
        </w:rPr>
      </w:pPr>
      <w:r>
        <w:rPr>
          <w:sz w:val="28"/>
          <w:szCs w:val="28"/>
          <w:lang w:val="uk-UA"/>
        </w:rPr>
        <w:t xml:space="preserve">     </w:t>
      </w:r>
      <w:r w:rsidR="00F63B2B">
        <w:rPr>
          <w:sz w:val="28"/>
          <w:szCs w:val="28"/>
          <w:lang w:val="uk-UA"/>
        </w:rPr>
        <w:t>На м</w:t>
      </w:r>
      <w:r w:rsidR="00F63B2B" w:rsidRPr="00F63B2B">
        <w:rPr>
          <w:sz w:val="28"/>
          <w:szCs w:val="28"/>
          <w:lang w:val="uk-UA"/>
        </w:rPr>
        <w:t>айстер-клас</w:t>
      </w:r>
      <w:r w:rsidR="00F63B2B">
        <w:rPr>
          <w:sz w:val="28"/>
          <w:szCs w:val="28"/>
          <w:lang w:val="uk-UA"/>
        </w:rPr>
        <w:t>і</w:t>
      </w:r>
      <w:r w:rsidR="00F63B2B" w:rsidRPr="008F11EB">
        <w:rPr>
          <w:sz w:val="28"/>
          <w:szCs w:val="28"/>
          <w:lang w:val="uk-UA"/>
        </w:rPr>
        <w:t xml:space="preserve"> </w:t>
      </w:r>
      <w:r w:rsidR="00F63B2B">
        <w:rPr>
          <w:sz w:val="28"/>
          <w:szCs w:val="28"/>
          <w:lang w:val="uk-UA"/>
        </w:rPr>
        <w:t>«І</w:t>
      </w:r>
      <w:r w:rsidR="00F63B2B">
        <w:rPr>
          <w:sz w:val="28"/>
          <w:szCs w:val="28"/>
          <w:lang w:val="en-US"/>
        </w:rPr>
        <w:t>Q</w:t>
      </w:r>
      <w:r w:rsidR="00F63B2B">
        <w:rPr>
          <w:sz w:val="28"/>
          <w:szCs w:val="28"/>
          <w:lang w:val="uk-UA"/>
        </w:rPr>
        <w:t>-фітнес: розвиваємо емоційний інтелект дошкільників» педагоги ознайомилися з сучасними прийомам та методами розвитку емоційного інтелекту дітей дошкільного віку, зокрема здатністю розуміти свої емоції та керувати ними, а також розпізнавати почуття інших людей та реагувати на них. Практичною частиною майстер класа було проведення з педагогами ігор та вправ  на розвиток емоційного інтелекту, для подальшого використнання ігр в роботі з дітьми.</w:t>
      </w:r>
    </w:p>
    <w:p w:rsidR="00D3137C" w:rsidRDefault="00F63B2B" w:rsidP="00D3137C">
      <w:pPr>
        <w:tabs>
          <w:tab w:val="left" w:pos="0"/>
        </w:tabs>
        <w:jc w:val="both"/>
        <w:rPr>
          <w:sz w:val="28"/>
          <w:szCs w:val="28"/>
          <w:lang w:val="uk-UA"/>
        </w:rPr>
      </w:pPr>
      <w:r>
        <w:rPr>
          <w:sz w:val="28"/>
          <w:szCs w:val="28"/>
          <w:lang w:val="uk-UA"/>
        </w:rPr>
        <w:t xml:space="preserve">     </w:t>
      </w:r>
      <w:r w:rsidR="00D3137C">
        <w:rPr>
          <w:sz w:val="28"/>
          <w:szCs w:val="28"/>
          <w:lang w:val="uk-UA"/>
        </w:rPr>
        <w:t xml:space="preserve">Під час </w:t>
      </w:r>
      <w:r w:rsidR="00D3137C" w:rsidRPr="00D3137C">
        <w:rPr>
          <w:sz w:val="28"/>
          <w:szCs w:val="28"/>
          <w:lang w:val="uk-UA"/>
        </w:rPr>
        <w:t>тренінгу</w:t>
      </w:r>
      <w:r w:rsidR="00D3137C">
        <w:rPr>
          <w:sz w:val="28"/>
          <w:szCs w:val="28"/>
          <w:lang w:val="uk-UA"/>
        </w:rPr>
        <w:t xml:space="preserve"> «Комунікативна культура педагога</w:t>
      </w:r>
      <w:r w:rsidR="000A6F45">
        <w:rPr>
          <w:sz w:val="28"/>
          <w:szCs w:val="28"/>
          <w:lang w:val="uk-UA"/>
        </w:rPr>
        <w:t xml:space="preserve"> - запорука успіху» б</w:t>
      </w:r>
      <w:r w:rsidR="00D3137C">
        <w:rPr>
          <w:sz w:val="28"/>
          <w:szCs w:val="28"/>
          <w:lang w:val="uk-UA"/>
        </w:rPr>
        <w:t>уло розкрито зміст поняття «педагогічна культура». Педагоги актуалізували уявлення про важливість особистісних якостей педагога, що сприяють ефективному</w:t>
      </w:r>
      <w:r w:rsidR="000A6F45">
        <w:rPr>
          <w:sz w:val="28"/>
          <w:szCs w:val="28"/>
          <w:lang w:val="uk-UA"/>
        </w:rPr>
        <w:t xml:space="preserve"> та безконфліктному спілкуванню т</w:t>
      </w:r>
      <w:r w:rsidR="00D3137C">
        <w:rPr>
          <w:sz w:val="28"/>
          <w:szCs w:val="28"/>
          <w:lang w:val="uk-UA"/>
        </w:rPr>
        <w:t>а практично по</w:t>
      </w:r>
      <w:r w:rsidR="000A6F45">
        <w:rPr>
          <w:sz w:val="28"/>
          <w:szCs w:val="28"/>
          <w:lang w:val="uk-UA"/>
        </w:rPr>
        <w:t>в</w:t>
      </w:r>
      <w:r w:rsidR="00D3137C">
        <w:rPr>
          <w:sz w:val="28"/>
          <w:szCs w:val="28"/>
          <w:lang w:val="uk-UA"/>
        </w:rPr>
        <w:t>правлялися у вирішенні педагогічних задач по виходу з конфліктних ситуацій.</w:t>
      </w:r>
    </w:p>
    <w:p w:rsidR="00F63B2B" w:rsidRDefault="00D3137C" w:rsidP="00F63B2B">
      <w:pPr>
        <w:jc w:val="both"/>
        <w:rPr>
          <w:sz w:val="28"/>
          <w:szCs w:val="28"/>
          <w:lang w:val="uk-UA"/>
        </w:rPr>
      </w:pPr>
      <w:r>
        <w:rPr>
          <w:sz w:val="28"/>
          <w:szCs w:val="28"/>
          <w:lang w:val="uk-UA"/>
        </w:rPr>
        <w:t xml:space="preserve">     В ході ділової гри «Створення в закладі дошкільної освіти безпечного середовища для дитини» були розглянуті основні складові безпечного освітнього середовища та система роботи з д</w:t>
      </w:r>
      <w:r w:rsidR="000A6F45">
        <w:rPr>
          <w:sz w:val="28"/>
          <w:szCs w:val="28"/>
          <w:lang w:val="uk-UA"/>
        </w:rPr>
        <w:t>ітьми і батьками</w:t>
      </w:r>
      <w:r w:rsidR="00F63B2B">
        <w:rPr>
          <w:sz w:val="28"/>
          <w:szCs w:val="28"/>
          <w:lang w:val="uk-UA"/>
        </w:rPr>
        <w:t xml:space="preserve"> з безпеки життєдіяльності</w:t>
      </w:r>
      <w:r>
        <w:rPr>
          <w:sz w:val="28"/>
          <w:szCs w:val="28"/>
          <w:lang w:val="uk-UA"/>
        </w:rPr>
        <w:t xml:space="preserve">. </w:t>
      </w:r>
      <w:r w:rsidR="00F63B2B">
        <w:rPr>
          <w:sz w:val="28"/>
          <w:szCs w:val="28"/>
          <w:lang w:val="uk-UA"/>
        </w:rPr>
        <w:t>В цікавій, ігровій формі п</w:t>
      </w:r>
      <w:r w:rsidR="00BD0C9C">
        <w:rPr>
          <w:sz w:val="28"/>
          <w:szCs w:val="28"/>
          <w:lang w:val="uk-UA"/>
        </w:rPr>
        <w:t>едагоги мали можливясть поглибит</w:t>
      </w:r>
      <w:r w:rsidR="00F63B2B">
        <w:rPr>
          <w:sz w:val="28"/>
          <w:szCs w:val="28"/>
          <w:lang w:val="uk-UA"/>
        </w:rPr>
        <w:t>и свої знання з виховування основ безпечної поведінки дітей в різних життєвих ситуаціях.</w:t>
      </w:r>
    </w:p>
    <w:p w:rsidR="00F63B2B" w:rsidRDefault="00F63B2B" w:rsidP="00F63B2B">
      <w:pPr>
        <w:tabs>
          <w:tab w:val="left" w:pos="0"/>
        </w:tabs>
        <w:jc w:val="both"/>
        <w:rPr>
          <w:sz w:val="28"/>
          <w:szCs w:val="28"/>
          <w:lang w:val="uk-UA"/>
        </w:rPr>
      </w:pPr>
      <w:r>
        <w:rPr>
          <w:b/>
          <w:sz w:val="28"/>
          <w:szCs w:val="28"/>
          <w:lang w:val="uk-UA"/>
        </w:rPr>
        <w:lastRenderedPageBreak/>
        <w:t xml:space="preserve">     </w:t>
      </w:r>
      <w:r w:rsidRPr="001A483D">
        <w:rPr>
          <w:sz w:val="28"/>
          <w:szCs w:val="28"/>
          <w:lang w:val="uk-UA"/>
        </w:rPr>
        <w:t>Потреба в любові є найголовнішою емоційною потребою і найбільшим переживанням у стосунках дорослого з дітьми.</w:t>
      </w:r>
      <w:r>
        <w:rPr>
          <w:b/>
          <w:sz w:val="28"/>
          <w:szCs w:val="28"/>
          <w:lang w:val="uk-UA"/>
        </w:rPr>
        <w:t xml:space="preserve"> </w:t>
      </w:r>
      <w:r>
        <w:rPr>
          <w:sz w:val="28"/>
          <w:szCs w:val="28"/>
          <w:lang w:val="uk-UA"/>
        </w:rPr>
        <w:t>На</w:t>
      </w:r>
      <w:r w:rsidRPr="00F63B2B">
        <w:rPr>
          <w:sz w:val="28"/>
          <w:szCs w:val="28"/>
          <w:lang w:val="uk-UA"/>
        </w:rPr>
        <w:t xml:space="preserve"> </w:t>
      </w:r>
      <w:r>
        <w:rPr>
          <w:sz w:val="28"/>
          <w:szCs w:val="28"/>
          <w:lang w:val="uk-UA"/>
        </w:rPr>
        <w:t>с</w:t>
      </w:r>
      <w:r w:rsidRPr="00F63B2B">
        <w:rPr>
          <w:sz w:val="28"/>
          <w:szCs w:val="28"/>
          <w:lang w:val="uk-UA"/>
        </w:rPr>
        <w:t>емінар</w:t>
      </w:r>
      <w:r>
        <w:rPr>
          <w:sz w:val="28"/>
          <w:szCs w:val="28"/>
          <w:lang w:val="uk-UA"/>
        </w:rPr>
        <w:t>і</w:t>
      </w:r>
      <w:r w:rsidRPr="00F63B2B">
        <w:rPr>
          <w:sz w:val="28"/>
          <w:szCs w:val="28"/>
          <w:lang w:val="uk-UA"/>
        </w:rPr>
        <w:t xml:space="preserve"> – практикум</w:t>
      </w:r>
      <w:r>
        <w:rPr>
          <w:sz w:val="28"/>
          <w:szCs w:val="28"/>
          <w:lang w:val="uk-UA"/>
        </w:rPr>
        <w:t>і</w:t>
      </w:r>
      <w:r w:rsidRPr="00702C06">
        <w:rPr>
          <w:sz w:val="28"/>
          <w:szCs w:val="28"/>
          <w:lang w:val="uk-UA"/>
        </w:rPr>
        <w:t xml:space="preserve"> </w:t>
      </w:r>
      <w:r>
        <w:rPr>
          <w:sz w:val="28"/>
          <w:szCs w:val="28"/>
          <w:lang w:val="uk-UA"/>
        </w:rPr>
        <w:t>«Любов до дітей – основа педагогічної майстерності» наголошувалось на важливості виявляти безумовну, необмежену любов до дітей, адже кожна дитина повинна вівдчувати, що її справді люблять, що про неї піклуються. Педагоги обмінялися досвідом як переконливо проявляти любов до дітей. Підготували практичні рекомендації для батьків і педагогів «Як показати свою любов», «10 фраз, щоб висловити любов до дитини».</w:t>
      </w:r>
    </w:p>
    <w:p w:rsidR="00F63B2B" w:rsidRPr="000E29D3" w:rsidRDefault="00E6232E" w:rsidP="00F63B2B">
      <w:pPr>
        <w:tabs>
          <w:tab w:val="left" w:pos="0"/>
        </w:tabs>
        <w:rPr>
          <w:sz w:val="28"/>
          <w:szCs w:val="28"/>
          <w:lang w:val="uk-UA"/>
        </w:rPr>
      </w:pPr>
      <w:r>
        <w:rPr>
          <w:sz w:val="28"/>
          <w:szCs w:val="28"/>
          <w:lang w:val="uk-UA"/>
        </w:rPr>
        <w:t xml:space="preserve">     </w:t>
      </w:r>
      <w:r w:rsidR="00746E22">
        <w:rPr>
          <w:sz w:val="28"/>
          <w:szCs w:val="28"/>
          <w:lang w:val="uk-UA"/>
        </w:rPr>
        <w:t xml:space="preserve">Змістовними і конкретними були </w:t>
      </w:r>
      <w:r w:rsidR="000E29D3">
        <w:rPr>
          <w:sz w:val="28"/>
          <w:szCs w:val="28"/>
          <w:lang w:val="uk-UA"/>
        </w:rPr>
        <w:t>організовані</w:t>
      </w:r>
      <w:r w:rsidR="00746E22">
        <w:rPr>
          <w:sz w:val="28"/>
          <w:szCs w:val="28"/>
          <w:lang w:val="uk-UA"/>
        </w:rPr>
        <w:t xml:space="preserve"> </w:t>
      </w:r>
      <w:r w:rsidR="00746E22" w:rsidRPr="000E29D3">
        <w:rPr>
          <w:sz w:val="28"/>
          <w:szCs w:val="28"/>
          <w:lang w:val="uk-UA"/>
        </w:rPr>
        <w:t>п</w:t>
      </w:r>
      <w:r w:rsidR="00F63B2B" w:rsidRPr="000E29D3">
        <w:rPr>
          <w:sz w:val="28"/>
          <w:szCs w:val="28"/>
          <w:lang w:val="uk-UA"/>
        </w:rPr>
        <w:t>едагогічний порадник</w:t>
      </w:r>
      <w:r w:rsidR="00746E22" w:rsidRPr="000E29D3">
        <w:rPr>
          <w:sz w:val="28"/>
          <w:szCs w:val="28"/>
          <w:lang w:val="uk-UA"/>
        </w:rPr>
        <w:t>и</w:t>
      </w:r>
      <w:r w:rsidR="00F63B2B" w:rsidRPr="000E29D3">
        <w:rPr>
          <w:sz w:val="28"/>
          <w:szCs w:val="28"/>
          <w:lang w:val="uk-UA"/>
        </w:rPr>
        <w:t>:</w:t>
      </w:r>
    </w:p>
    <w:p w:rsidR="00331AE8" w:rsidRDefault="00746E22" w:rsidP="00F63B2B">
      <w:pPr>
        <w:jc w:val="both"/>
        <w:rPr>
          <w:sz w:val="28"/>
          <w:szCs w:val="28"/>
          <w:shd w:val="clear" w:color="auto" w:fill="FFFFFF"/>
          <w:lang w:val="uk-UA"/>
        </w:rPr>
      </w:pPr>
      <w:r w:rsidRPr="000E29D3">
        <w:rPr>
          <w:sz w:val="28"/>
          <w:szCs w:val="28"/>
          <w:lang w:val="uk-UA"/>
        </w:rPr>
        <w:t xml:space="preserve">- </w:t>
      </w:r>
      <w:r w:rsidR="00F63B2B" w:rsidRPr="000E29D3">
        <w:rPr>
          <w:sz w:val="28"/>
          <w:szCs w:val="28"/>
          <w:lang w:val="uk-UA"/>
        </w:rPr>
        <w:t xml:space="preserve"> «Як методично правильно організувати самостійну діяльність дошкільників».</w:t>
      </w:r>
      <w:r w:rsidR="00331AE8" w:rsidRPr="000E29D3">
        <w:rPr>
          <w:b/>
          <w:sz w:val="28"/>
          <w:szCs w:val="28"/>
          <w:lang w:val="uk-UA"/>
        </w:rPr>
        <w:t xml:space="preserve"> </w:t>
      </w:r>
      <w:r w:rsidR="00331AE8" w:rsidRPr="00331AE8">
        <w:rPr>
          <w:sz w:val="28"/>
          <w:szCs w:val="28"/>
          <w:lang w:val="uk-UA"/>
        </w:rPr>
        <w:t>Виховтелям надані поради щодо організвції самостійної діяльніст дошкільників, щоб</w:t>
      </w:r>
      <w:r w:rsidR="00331AE8" w:rsidRPr="00331AE8">
        <w:rPr>
          <w:sz w:val="28"/>
          <w:szCs w:val="28"/>
          <w:shd w:val="clear" w:color="auto" w:fill="FFFFFF"/>
          <w:lang w:val="uk-UA"/>
        </w:rPr>
        <w:t xml:space="preserve"> кожен дошкільник має можливість реалізувати протягом дня свою потреб</w:t>
      </w:r>
      <w:r w:rsidR="00331AE8">
        <w:rPr>
          <w:sz w:val="28"/>
          <w:szCs w:val="28"/>
          <w:shd w:val="clear" w:color="auto" w:fill="FFFFFF"/>
          <w:lang w:val="uk-UA"/>
        </w:rPr>
        <w:t>у в активній творчій діяльності</w:t>
      </w:r>
      <w:r w:rsidR="00307430">
        <w:rPr>
          <w:sz w:val="28"/>
          <w:szCs w:val="28"/>
          <w:shd w:val="clear" w:color="auto" w:fill="FFFFFF"/>
          <w:lang w:val="uk-UA"/>
        </w:rPr>
        <w:t>.</w:t>
      </w:r>
    </w:p>
    <w:p w:rsidR="00F63B2B" w:rsidRPr="000E29D3" w:rsidRDefault="00746E22" w:rsidP="00331AE8">
      <w:pPr>
        <w:jc w:val="both"/>
        <w:rPr>
          <w:color w:val="FF0000"/>
          <w:sz w:val="28"/>
          <w:szCs w:val="28"/>
          <w:lang w:val="uk-UA"/>
        </w:rPr>
      </w:pPr>
      <w:r>
        <w:rPr>
          <w:sz w:val="28"/>
          <w:szCs w:val="28"/>
          <w:lang w:val="uk-UA"/>
        </w:rPr>
        <w:t>-</w:t>
      </w:r>
      <w:r w:rsidR="00F63B2B">
        <w:rPr>
          <w:sz w:val="28"/>
          <w:szCs w:val="28"/>
          <w:lang w:val="uk-UA"/>
        </w:rPr>
        <w:t xml:space="preserve"> </w:t>
      </w:r>
      <w:r w:rsidR="00F63B2B" w:rsidRPr="000E29D3">
        <w:rPr>
          <w:sz w:val="28"/>
          <w:szCs w:val="28"/>
          <w:lang w:val="uk-UA"/>
        </w:rPr>
        <w:t>«Навчаємо оздоровчих технологій з використанням інтерактивних технологій». Окрім теоритичного матеріалу щодо використання в освітньому процесі оздоровчих технологій педагоги мали можливість виконати комплекс вправ з йоги (найпростіши асани), дихальні вправи, самомасаж.</w:t>
      </w:r>
    </w:p>
    <w:p w:rsidR="00746E22" w:rsidRDefault="00746E22" w:rsidP="00746E22">
      <w:pPr>
        <w:jc w:val="both"/>
        <w:rPr>
          <w:sz w:val="28"/>
          <w:szCs w:val="28"/>
          <w:lang w:val="uk-UA"/>
        </w:rPr>
      </w:pPr>
      <w:r w:rsidRPr="000E29D3">
        <w:rPr>
          <w:sz w:val="28"/>
          <w:szCs w:val="28"/>
          <w:lang w:val="uk-UA"/>
        </w:rPr>
        <w:t>-</w:t>
      </w:r>
      <w:r w:rsidR="00307430">
        <w:rPr>
          <w:sz w:val="28"/>
          <w:szCs w:val="28"/>
          <w:lang w:val="uk-UA"/>
        </w:rPr>
        <w:t xml:space="preserve"> </w:t>
      </w:r>
      <w:r w:rsidR="00F63B2B" w:rsidRPr="000E29D3">
        <w:rPr>
          <w:sz w:val="28"/>
          <w:szCs w:val="28"/>
          <w:lang w:val="uk-UA"/>
        </w:rPr>
        <w:t>«Ігри-емпатії. Що таке «Емпатія і чому вона важлива?». Були</w:t>
      </w:r>
      <w:r w:rsidR="00F63B2B" w:rsidRPr="00081700">
        <w:rPr>
          <w:sz w:val="28"/>
          <w:szCs w:val="28"/>
          <w:lang w:val="uk-UA"/>
        </w:rPr>
        <w:t xml:space="preserve"> надані практичні поради щодо розвитку емпатії у дітей та запропонована добірка іг</w:t>
      </w:r>
      <w:r w:rsidR="00F63B2B">
        <w:rPr>
          <w:sz w:val="28"/>
          <w:szCs w:val="28"/>
          <w:lang w:val="uk-UA"/>
        </w:rPr>
        <w:t>о</w:t>
      </w:r>
      <w:r w:rsidR="00F63B2B" w:rsidRPr="00081700">
        <w:rPr>
          <w:sz w:val="28"/>
          <w:szCs w:val="28"/>
          <w:lang w:val="uk-UA"/>
        </w:rPr>
        <w:t>р по вихованню у дітей вміння розуміти, щ</w:t>
      </w:r>
      <w:r w:rsidR="00F63B2B">
        <w:rPr>
          <w:sz w:val="28"/>
          <w:szCs w:val="28"/>
          <w:lang w:val="uk-UA"/>
        </w:rPr>
        <w:t>о відчуває інша людина та здатності</w:t>
      </w:r>
      <w:r w:rsidR="00F63B2B" w:rsidRPr="00081700">
        <w:rPr>
          <w:sz w:val="28"/>
          <w:szCs w:val="28"/>
          <w:lang w:val="uk-UA"/>
        </w:rPr>
        <w:t xml:space="preserve"> співпереживати.</w:t>
      </w:r>
    </w:p>
    <w:p w:rsidR="00746E22" w:rsidRPr="00746E22" w:rsidRDefault="00746E22" w:rsidP="00746E22">
      <w:pPr>
        <w:jc w:val="both"/>
        <w:rPr>
          <w:sz w:val="28"/>
          <w:szCs w:val="28"/>
        </w:rPr>
      </w:pPr>
      <w:r w:rsidRPr="00746E22">
        <w:rPr>
          <w:color w:val="FF0000"/>
          <w:sz w:val="28"/>
          <w:szCs w:val="28"/>
          <w:lang w:val="uk-UA"/>
        </w:rPr>
        <w:t xml:space="preserve">     </w:t>
      </w:r>
      <w:r w:rsidRPr="00746E22">
        <w:rPr>
          <w:sz w:val="28"/>
          <w:szCs w:val="28"/>
        </w:rPr>
        <w:t xml:space="preserve">Для педагогів закладу протягом року було проведено </w:t>
      </w:r>
      <w:proofErr w:type="gramStart"/>
      <w:r w:rsidRPr="00746E22">
        <w:rPr>
          <w:sz w:val="28"/>
          <w:szCs w:val="28"/>
        </w:rPr>
        <w:t xml:space="preserve">консультації  </w:t>
      </w:r>
      <w:r w:rsidRPr="00746E22">
        <w:rPr>
          <w:sz w:val="28"/>
          <w:szCs w:val="28"/>
          <w:lang w:val="uk-UA"/>
        </w:rPr>
        <w:t>з</w:t>
      </w:r>
      <w:proofErr w:type="gramEnd"/>
      <w:r w:rsidRPr="00746E22">
        <w:rPr>
          <w:sz w:val="28"/>
          <w:szCs w:val="28"/>
          <w:lang w:val="uk-UA"/>
        </w:rPr>
        <w:t xml:space="preserve"> </w:t>
      </w:r>
      <w:r w:rsidRPr="00746E22">
        <w:rPr>
          <w:sz w:val="28"/>
          <w:szCs w:val="28"/>
        </w:rPr>
        <w:t xml:space="preserve">актуальних проблем педагогіки </w:t>
      </w:r>
      <w:r w:rsidRPr="00746E22">
        <w:rPr>
          <w:sz w:val="28"/>
          <w:szCs w:val="28"/>
          <w:lang w:val="uk-UA"/>
        </w:rPr>
        <w:t xml:space="preserve">на </w:t>
      </w:r>
      <w:r w:rsidRPr="00746E22">
        <w:rPr>
          <w:sz w:val="28"/>
          <w:szCs w:val="28"/>
        </w:rPr>
        <w:t>теми:</w:t>
      </w:r>
    </w:p>
    <w:p w:rsidR="00746E22" w:rsidRPr="00746E22" w:rsidRDefault="00746E22" w:rsidP="00746E22">
      <w:pPr>
        <w:jc w:val="both"/>
        <w:rPr>
          <w:sz w:val="28"/>
          <w:szCs w:val="28"/>
          <w:lang w:val="uk-UA"/>
        </w:rPr>
      </w:pPr>
      <w:r w:rsidRPr="00746E22">
        <w:rPr>
          <w:sz w:val="28"/>
          <w:szCs w:val="28"/>
        </w:rPr>
        <w:t xml:space="preserve">- </w:t>
      </w:r>
      <w:r w:rsidRPr="00746E22">
        <w:rPr>
          <w:sz w:val="28"/>
          <w:szCs w:val="28"/>
          <w:lang w:val="uk-UA"/>
        </w:rPr>
        <w:t>«Сучасний інструмент оцінювання якості освітнього процесу в ЗДО»;</w:t>
      </w:r>
    </w:p>
    <w:p w:rsidR="00746E22" w:rsidRPr="00746E22" w:rsidRDefault="00746E22" w:rsidP="00746E22">
      <w:pPr>
        <w:jc w:val="both"/>
        <w:rPr>
          <w:sz w:val="28"/>
          <w:szCs w:val="28"/>
          <w:lang w:val="uk-UA"/>
        </w:rPr>
      </w:pPr>
      <w:r w:rsidRPr="00746E22">
        <w:rPr>
          <w:sz w:val="28"/>
          <w:szCs w:val="28"/>
          <w:lang w:val="uk-UA"/>
        </w:rPr>
        <w:t>- «Організація індивідуальної роботи з дітьми»;</w:t>
      </w:r>
    </w:p>
    <w:p w:rsidR="00746E22" w:rsidRPr="00746E22" w:rsidRDefault="00746E22" w:rsidP="00746E22">
      <w:pPr>
        <w:jc w:val="both"/>
        <w:rPr>
          <w:sz w:val="28"/>
          <w:szCs w:val="28"/>
          <w:lang w:val="uk-UA"/>
        </w:rPr>
      </w:pPr>
      <w:r w:rsidRPr="00746E22">
        <w:rPr>
          <w:sz w:val="28"/>
          <w:szCs w:val="28"/>
          <w:lang w:val="uk-UA"/>
        </w:rPr>
        <w:t>- «Експерементально-дослідницька діяльність з дошкільниками в ЗДО»;</w:t>
      </w:r>
    </w:p>
    <w:p w:rsidR="00746E22" w:rsidRPr="00746E22" w:rsidRDefault="00746E22" w:rsidP="00746E22">
      <w:pPr>
        <w:jc w:val="both"/>
        <w:rPr>
          <w:sz w:val="28"/>
          <w:szCs w:val="28"/>
          <w:lang w:val="uk-UA"/>
        </w:rPr>
      </w:pPr>
      <w:r w:rsidRPr="00746E22">
        <w:rPr>
          <w:sz w:val="28"/>
          <w:szCs w:val="28"/>
          <w:lang w:val="uk-UA"/>
        </w:rPr>
        <w:t>- «Чому діти не хочуть виконувати трудові доручення?»;</w:t>
      </w:r>
    </w:p>
    <w:p w:rsidR="00746E22" w:rsidRPr="00746E22" w:rsidRDefault="00746E22" w:rsidP="00746E22">
      <w:pPr>
        <w:jc w:val="both"/>
        <w:rPr>
          <w:sz w:val="28"/>
          <w:szCs w:val="28"/>
          <w:lang w:val="uk-UA"/>
        </w:rPr>
      </w:pPr>
      <w:r w:rsidRPr="00746E22">
        <w:rPr>
          <w:sz w:val="28"/>
          <w:szCs w:val="28"/>
          <w:lang w:val="uk-UA"/>
        </w:rPr>
        <w:t>- «Як запобігти формуванню зниженої самооцінки дитини?»;</w:t>
      </w:r>
    </w:p>
    <w:p w:rsidR="00746E22" w:rsidRPr="00746E22" w:rsidRDefault="00746E22" w:rsidP="00746E22">
      <w:pPr>
        <w:jc w:val="both"/>
        <w:rPr>
          <w:sz w:val="28"/>
          <w:szCs w:val="28"/>
          <w:lang w:val="uk-UA"/>
        </w:rPr>
      </w:pPr>
      <w:r w:rsidRPr="00746E22">
        <w:rPr>
          <w:sz w:val="28"/>
          <w:szCs w:val="28"/>
          <w:lang w:val="uk-UA"/>
        </w:rPr>
        <w:t>- «Чому дитину треба вчити гратися?»;</w:t>
      </w:r>
    </w:p>
    <w:p w:rsidR="00746E22" w:rsidRPr="00746E22" w:rsidRDefault="00746E22" w:rsidP="00746E22">
      <w:pPr>
        <w:jc w:val="both"/>
        <w:rPr>
          <w:sz w:val="28"/>
          <w:szCs w:val="28"/>
          <w:lang w:val="uk-UA"/>
        </w:rPr>
      </w:pPr>
      <w:r w:rsidRPr="00746E22">
        <w:rPr>
          <w:sz w:val="28"/>
          <w:szCs w:val="28"/>
          <w:lang w:val="uk-UA"/>
        </w:rPr>
        <w:t>- «Гра як провідний вид діяльності національно-патріотичного виховання»;</w:t>
      </w:r>
    </w:p>
    <w:p w:rsidR="00746E22" w:rsidRPr="00746E22" w:rsidRDefault="00746E22" w:rsidP="00746E22">
      <w:pPr>
        <w:jc w:val="both"/>
        <w:rPr>
          <w:sz w:val="28"/>
          <w:szCs w:val="28"/>
          <w:lang w:val="uk-UA"/>
        </w:rPr>
      </w:pPr>
      <w:r w:rsidRPr="00746E22">
        <w:rPr>
          <w:sz w:val="28"/>
          <w:szCs w:val="28"/>
          <w:lang w:val="uk-UA"/>
        </w:rPr>
        <w:t>- «Як активізувати мовлення дітей»;</w:t>
      </w:r>
    </w:p>
    <w:p w:rsidR="00746E22" w:rsidRPr="00746E22" w:rsidRDefault="00746E22" w:rsidP="00746E22">
      <w:pPr>
        <w:jc w:val="both"/>
        <w:rPr>
          <w:sz w:val="28"/>
          <w:szCs w:val="28"/>
          <w:lang w:val="uk-UA"/>
        </w:rPr>
      </w:pPr>
      <w:r w:rsidRPr="00746E22">
        <w:rPr>
          <w:sz w:val="28"/>
          <w:szCs w:val="28"/>
          <w:lang w:val="uk-UA"/>
        </w:rPr>
        <w:t>- «Рухова активність на свіжому повітрі»;</w:t>
      </w:r>
    </w:p>
    <w:p w:rsidR="00746E22" w:rsidRPr="00746E22" w:rsidRDefault="00746E22" w:rsidP="00746E22">
      <w:pPr>
        <w:jc w:val="both"/>
        <w:rPr>
          <w:sz w:val="28"/>
          <w:szCs w:val="28"/>
          <w:lang w:val="uk-UA"/>
        </w:rPr>
      </w:pPr>
      <w:r w:rsidRPr="00746E22">
        <w:rPr>
          <w:sz w:val="28"/>
          <w:szCs w:val="28"/>
          <w:lang w:val="uk-UA"/>
        </w:rPr>
        <w:t>- «Денна гімнастика пробудження за Єфименко М.»;</w:t>
      </w:r>
    </w:p>
    <w:p w:rsidR="00746E22" w:rsidRPr="00746E22" w:rsidRDefault="00746E22" w:rsidP="00746E22">
      <w:pPr>
        <w:jc w:val="both"/>
        <w:rPr>
          <w:sz w:val="28"/>
          <w:szCs w:val="28"/>
          <w:lang w:val="uk-UA"/>
        </w:rPr>
      </w:pPr>
      <w:r w:rsidRPr="00746E22">
        <w:rPr>
          <w:sz w:val="28"/>
          <w:szCs w:val="28"/>
          <w:lang w:val="uk-UA"/>
        </w:rPr>
        <w:t xml:space="preserve">- «Зонуваннягрупового простору на гамірні і тихі зони та облаштування у ньому осередків за інтересами: основні вимоги за </w:t>
      </w:r>
      <w:r w:rsidRPr="00746E22">
        <w:rPr>
          <w:sz w:val="28"/>
          <w:szCs w:val="28"/>
          <w:lang w:val="en-US"/>
        </w:rPr>
        <w:t>ECERS</w:t>
      </w:r>
      <w:r w:rsidRPr="00746E22">
        <w:rPr>
          <w:sz w:val="28"/>
          <w:szCs w:val="28"/>
        </w:rPr>
        <w:t>-3</w:t>
      </w:r>
      <w:r w:rsidRPr="00746E22">
        <w:rPr>
          <w:sz w:val="28"/>
          <w:szCs w:val="28"/>
          <w:lang w:val="uk-UA"/>
        </w:rPr>
        <w:t>»;</w:t>
      </w:r>
    </w:p>
    <w:p w:rsidR="00746E22" w:rsidRPr="00746E22" w:rsidRDefault="00746E22" w:rsidP="00746E22">
      <w:pPr>
        <w:jc w:val="both"/>
        <w:rPr>
          <w:color w:val="000000"/>
          <w:sz w:val="28"/>
          <w:szCs w:val="28"/>
          <w:lang w:val="uk-UA" w:eastAsia="uk-UA"/>
        </w:rPr>
      </w:pPr>
      <w:r w:rsidRPr="00746E22">
        <w:rPr>
          <w:color w:val="FF0000"/>
          <w:sz w:val="28"/>
          <w:szCs w:val="28"/>
          <w:lang w:val="uk-UA"/>
        </w:rPr>
        <w:t>-</w:t>
      </w:r>
      <w:r>
        <w:rPr>
          <w:color w:val="FF0000"/>
          <w:sz w:val="28"/>
          <w:szCs w:val="28"/>
          <w:lang w:val="uk-UA"/>
        </w:rPr>
        <w:t xml:space="preserve"> </w:t>
      </w:r>
      <w:r w:rsidRPr="00746E22">
        <w:rPr>
          <w:color w:val="000000"/>
          <w:sz w:val="28"/>
          <w:szCs w:val="28"/>
          <w:lang w:val="uk-UA" w:eastAsia="uk-UA"/>
        </w:rPr>
        <w:t>«Емоційний розвиток дошкільників – актуальний запит дитинства»</w:t>
      </w:r>
      <w:r>
        <w:rPr>
          <w:color w:val="000000"/>
          <w:sz w:val="28"/>
          <w:szCs w:val="28"/>
          <w:lang w:val="uk-UA" w:eastAsia="uk-UA"/>
        </w:rPr>
        <w:t>;</w:t>
      </w:r>
    </w:p>
    <w:p w:rsidR="00746E22" w:rsidRPr="00746E22" w:rsidRDefault="00746E22" w:rsidP="00746E22">
      <w:pPr>
        <w:jc w:val="both"/>
        <w:rPr>
          <w:color w:val="000000"/>
          <w:sz w:val="28"/>
          <w:szCs w:val="28"/>
          <w:lang w:val="uk-UA" w:eastAsia="uk-UA"/>
        </w:rPr>
      </w:pPr>
      <w:r w:rsidRPr="00746E22">
        <w:rPr>
          <w:color w:val="000000"/>
          <w:sz w:val="28"/>
          <w:szCs w:val="28"/>
          <w:lang w:val="uk-UA" w:eastAsia="uk-UA"/>
        </w:rPr>
        <w:t>-</w:t>
      </w:r>
      <w:r>
        <w:rPr>
          <w:color w:val="000000"/>
          <w:sz w:val="28"/>
          <w:szCs w:val="28"/>
          <w:lang w:val="uk-UA" w:eastAsia="uk-UA"/>
        </w:rPr>
        <w:t xml:space="preserve"> </w:t>
      </w:r>
      <w:r w:rsidRPr="00746E22">
        <w:rPr>
          <w:color w:val="000000"/>
          <w:sz w:val="28"/>
          <w:szCs w:val="28"/>
          <w:lang w:val="uk-UA" w:eastAsia="uk-UA"/>
        </w:rPr>
        <w:t>«Роль педагога в грі»;</w:t>
      </w:r>
    </w:p>
    <w:p w:rsidR="00746E22" w:rsidRPr="00746E22" w:rsidRDefault="00746E22" w:rsidP="00746E22">
      <w:pPr>
        <w:jc w:val="both"/>
        <w:rPr>
          <w:color w:val="000000"/>
          <w:sz w:val="28"/>
          <w:szCs w:val="28"/>
          <w:lang w:val="uk-UA" w:eastAsia="uk-UA"/>
        </w:rPr>
      </w:pPr>
      <w:r w:rsidRPr="00746E22">
        <w:rPr>
          <w:color w:val="000000"/>
          <w:sz w:val="28"/>
          <w:szCs w:val="28"/>
          <w:lang w:val="uk-UA" w:eastAsia="uk-UA"/>
        </w:rPr>
        <w:t>- «Забезпечення рухової активності дітей на прогулянці»;</w:t>
      </w:r>
    </w:p>
    <w:p w:rsidR="00746E22" w:rsidRPr="00746E22" w:rsidRDefault="00746E22" w:rsidP="00746E22">
      <w:pPr>
        <w:jc w:val="both"/>
        <w:rPr>
          <w:color w:val="000000"/>
          <w:sz w:val="28"/>
          <w:szCs w:val="28"/>
          <w:lang w:val="uk-UA" w:eastAsia="uk-UA"/>
        </w:rPr>
      </w:pPr>
      <w:r w:rsidRPr="00746E22">
        <w:rPr>
          <w:color w:val="000000"/>
          <w:sz w:val="28"/>
          <w:szCs w:val="28"/>
          <w:lang w:val="uk-UA" w:eastAsia="uk-UA"/>
        </w:rPr>
        <w:t>-</w:t>
      </w:r>
      <w:r>
        <w:rPr>
          <w:color w:val="000000"/>
          <w:sz w:val="28"/>
          <w:szCs w:val="28"/>
          <w:lang w:val="uk-UA" w:eastAsia="uk-UA"/>
        </w:rPr>
        <w:t xml:space="preserve"> </w:t>
      </w:r>
      <w:r w:rsidRPr="00746E22">
        <w:rPr>
          <w:color w:val="000000"/>
          <w:sz w:val="28"/>
          <w:szCs w:val="28"/>
          <w:lang w:val="uk-UA" w:eastAsia="uk-UA"/>
        </w:rPr>
        <w:t>«Формування здорового способу життя у дошкільників»;</w:t>
      </w:r>
    </w:p>
    <w:p w:rsidR="00746E22" w:rsidRPr="00746E22" w:rsidRDefault="00746E22" w:rsidP="00746E22">
      <w:pPr>
        <w:jc w:val="both"/>
        <w:rPr>
          <w:sz w:val="28"/>
          <w:szCs w:val="28"/>
          <w:lang w:val="uk-UA"/>
        </w:rPr>
      </w:pPr>
      <w:r>
        <w:rPr>
          <w:sz w:val="28"/>
          <w:szCs w:val="28"/>
          <w:lang w:val="uk-UA"/>
        </w:rPr>
        <w:t xml:space="preserve">- </w:t>
      </w:r>
      <w:r w:rsidRPr="00746E22">
        <w:rPr>
          <w:sz w:val="28"/>
          <w:szCs w:val="28"/>
          <w:lang w:val="uk-UA"/>
        </w:rPr>
        <w:t>«Виховання культур</w:t>
      </w:r>
      <w:r>
        <w:rPr>
          <w:sz w:val="28"/>
          <w:szCs w:val="28"/>
          <w:lang w:val="uk-UA"/>
        </w:rPr>
        <w:t>но-гігієнічних навичок у дітей»;</w:t>
      </w:r>
    </w:p>
    <w:p w:rsidR="00746E22" w:rsidRPr="00746E22" w:rsidRDefault="00746E22" w:rsidP="00746E22">
      <w:pPr>
        <w:jc w:val="both"/>
        <w:rPr>
          <w:color w:val="FF0000"/>
          <w:sz w:val="28"/>
          <w:szCs w:val="28"/>
          <w:lang w:val="uk-UA"/>
        </w:rPr>
      </w:pPr>
      <w:r>
        <w:rPr>
          <w:sz w:val="28"/>
          <w:szCs w:val="28"/>
          <w:lang w:val="uk-UA"/>
        </w:rPr>
        <w:t xml:space="preserve">- </w:t>
      </w:r>
      <w:r w:rsidRPr="00746E22">
        <w:rPr>
          <w:sz w:val="28"/>
          <w:szCs w:val="28"/>
          <w:lang w:val="uk-UA"/>
        </w:rPr>
        <w:t>«Організація самос</w:t>
      </w:r>
      <w:r>
        <w:rPr>
          <w:sz w:val="28"/>
          <w:szCs w:val="28"/>
          <w:lang w:val="uk-UA"/>
        </w:rPr>
        <w:t>тійної діяльності дошкільників»;</w:t>
      </w:r>
    </w:p>
    <w:p w:rsidR="00746E22" w:rsidRPr="00746E22" w:rsidRDefault="00746E22" w:rsidP="00746E22">
      <w:pPr>
        <w:jc w:val="both"/>
        <w:rPr>
          <w:color w:val="000000"/>
          <w:sz w:val="28"/>
          <w:szCs w:val="28"/>
          <w:lang w:val="uk-UA" w:eastAsia="uk-UA"/>
        </w:rPr>
      </w:pPr>
      <w:r w:rsidRPr="00746E22">
        <w:rPr>
          <w:color w:val="000000"/>
          <w:sz w:val="28"/>
          <w:szCs w:val="28"/>
          <w:lang w:val="uk-UA" w:eastAsia="uk-UA"/>
        </w:rPr>
        <w:t>- «Організація роботи в закладі дошкільної освіти в літній період в умовах воєнного стану»;</w:t>
      </w:r>
    </w:p>
    <w:p w:rsidR="00746E22" w:rsidRPr="00031885" w:rsidRDefault="00746E22" w:rsidP="00746E22">
      <w:pPr>
        <w:jc w:val="both"/>
        <w:rPr>
          <w:color w:val="000000"/>
          <w:sz w:val="28"/>
          <w:szCs w:val="28"/>
          <w:lang w:val="uk-UA" w:eastAsia="uk-UA"/>
        </w:rPr>
      </w:pPr>
      <w:r w:rsidRPr="00746E22">
        <w:rPr>
          <w:color w:val="000000"/>
          <w:sz w:val="28"/>
          <w:szCs w:val="28"/>
          <w:lang w:val="uk-UA" w:eastAsia="uk-UA"/>
        </w:rPr>
        <w:t>-</w:t>
      </w:r>
      <w:r>
        <w:rPr>
          <w:color w:val="000000"/>
          <w:sz w:val="28"/>
          <w:szCs w:val="28"/>
          <w:lang w:val="uk-UA" w:eastAsia="uk-UA"/>
        </w:rPr>
        <w:t xml:space="preserve"> </w:t>
      </w:r>
      <w:r w:rsidRPr="00746E22">
        <w:rPr>
          <w:color w:val="000000"/>
          <w:sz w:val="28"/>
          <w:szCs w:val="28"/>
          <w:lang w:val="uk-UA" w:eastAsia="uk-UA"/>
        </w:rPr>
        <w:t>«Безпека літнього дня в дошкільному закладі»</w:t>
      </w:r>
      <w:r>
        <w:rPr>
          <w:color w:val="000000"/>
          <w:sz w:val="28"/>
          <w:szCs w:val="28"/>
          <w:lang w:val="uk-UA" w:eastAsia="uk-UA"/>
        </w:rPr>
        <w:t>.</w:t>
      </w:r>
    </w:p>
    <w:p w:rsidR="00746E22" w:rsidRPr="000E29D3" w:rsidRDefault="00746E22" w:rsidP="00746E22">
      <w:pPr>
        <w:jc w:val="both"/>
        <w:rPr>
          <w:sz w:val="28"/>
          <w:szCs w:val="28"/>
          <w:lang w:val="uk-UA"/>
        </w:rPr>
      </w:pPr>
      <w:r>
        <w:rPr>
          <w:sz w:val="28"/>
          <w:szCs w:val="28"/>
          <w:lang w:val="uk-UA"/>
        </w:rPr>
        <w:lastRenderedPageBreak/>
        <w:t xml:space="preserve">     </w:t>
      </w:r>
      <w:r>
        <w:rPr>
          <w:color w:val="000000"/>
          <w:sz w:val="28"/>
          <w:szCs w:val="28"/>
        </w:rPr>
        <w:t xml:space="preserve">Колективний перегляд освітнього процесу залишається однією з ефективних форм методичної роботи. На високому методичному рівні було проведено заняття </w:t>
      </w:r>
      <w:r>
        <w:rPr>
          <w:color w:val="000000"/>
          <w:sz w:val="28"/>
          <w:szCs w:val="28"/>
          <w:lang w:val="uk-UA"/>
        </w:rPr>
        <w:t xml:space="preserve">в групі дітей молодшого дошкільного віку </w:t>
      </w:r>
      <w:r w:rsidRPr="000E29D3">
        <w:rPr>
          <w:sz w:val="28"/>
          <w:szCs w:val="28"/>
          <w:lang w:val="uk-UA"/>
        </w:rPr>
        <w:t xml:space="preserve">з </w:t>
      </w:r>
      <w:r w:rsidR="000E29D3" w:rsidRPr="000E29D3">
        <w:rPr>
          <w:sz w:val="28"/>
          <w:szCs w:val="28"/>
          <w:lang w:val="uk-UA"/>
        </w:rPr>
        <w:t>сенсорно-пізнавального</w:t>
      </w:r>
      <w:r w:rsidRPr="000E29D3">
        <w:rPr>
          <w:sz w:val="28"/>
          <w:szCs w:val="28"/>
          <w:lang w:val="uk-UA"/>
        </w:rPr>
        <w:t xml:space="preserve"> </w:t>
      </w:r>
      <w:r w:rsidR="000E29D3" w:rsidRPr="000E29D3">
        <w:rPr>
          <w:sz w:val="28"/>
          <w:szCs w:val="28"/>
          <w:lang w:val="uk-UA"/>
        </w:rPr>
        <w:t>розвитку «Подорож до зимового лісу з сніжинками»</w:t>
      </w:r>
      <w:r w:rsidRPr="000E29D3">
        <w:rPr>
          <w:sz w:val="28"/>
          <w:szCs w:val="28"/>
          <w:lang w:val="uk-UA"/>
        </w:rPr>
        <w:t xml:space="preserve">. Вихователь в цікавій ігровій формі (подорож до лісу) формує у дітей знання про велечину і розмір предметів, вміння </w:t>
      </w:r>
      <w:r w:rsidR="000E29D3" w:rsidRPr="000E29D3">
        <w:rPr>
          <w:sz w:val="28"/>
          <w:szCs w:val="28"/>
          <w:lang w:val="uk-UA"/>
        </w:rPr>
        <w:t>гроупувати</w:t>
      </w:r>
      <w:r w:rsidRPr="000E29D3">
        <w:rPr>
          <w:sz w:val="28"/>
          <w:szCs w:val="28"/>
          <w:lang w:val="uk-UA"/>
        </w:rPr>
        <w:t xml:space="preserve"> предмети</w:t>
      </w:r>
      <w:r w:rsidR="000E29D3" w:rsidRPr="000E29D3">
        <w:rPr>
          <w:sz w:val="28"/>
          <w:szCs w:val="28"/>
          <w:lang w:val="uk-UA"/>
        </w:rPr>
        <w:t xml:space="preserve"> за однією ознакою</w:t>
      </w:r>
      <w:r w:rsidRPr="000E29D3">
        <w:rPr>
          <w:sz w:val="28"/>
          <w:szCs w:val="28"/>
          <w:lang w:val="uk-UA"/>
        </w:rPr>
        <w:t xml:space="preserve">, закріплює знання кольорів, </w:t>
      </w:r>
      <w:r w:rsidR="000E29D3" w:rsidRPr="000E29D3">
        <w:rPr>
          <w:sz w:val="28"/>
          <w:szCs w:val="28"/>
          <w:lang w:val="uk-UA"/>
        </w:rPr>
        <w:t>розвиває дрібну моторику пальців рук, тактильну чутливість</w:t>
      </w:r>
      <w:r w:rsidRPr="000E29D3">
        <w:rPr>
          <w:sz w:val="28"/>
          <w:szCs w:val="28"/>
          <w:lang w:val="uk-UA"/>
        </w:rPr>
        <w:t xml:space="preserve"> тощо. </w:t>
      </w:r>
    </w:p>
    <w:p w:rsidR="00746E22" w:rsidRPr="008531EA" w:rsidRDefault="00746E22" w:rsidP="00746E22">
      <w:pPr>
        <w:jc w:val="both"/>
        <w:rPr>
          <w:lang w:val="uk-UA"/>
        </w:rPr>
      </w:pPr>
      <w:r>
        <w:rPr>
          <w:sz w:val="28"/>
          <w:szCs w:val="28"/>
          <w:lang w:val="uk-UA"/>
        </w:rPr>
        <w:t xml:space="preserve">     </w:t>
      </w:r>
      <w:r w:rsidRPr="008531EA">
        <w:rPr>
          <w:color w:val="000000"/>
          <w:sz w:val="28"/>
          <w:szCs w:val="28"/>
          <w:lang w:val="uk-UA"/>
        </w:rPr>
        <w:t>Під час перегл</w:t>
      </w:r>
      <w:r>
        <w:rPr>
          <w:color w:val="000000"/>
          <w:sz w:val="28"/>
          <w:szCs w:val="28"/>
          <w:lang w:val="uk-UA"/>
        </w:rPr>
        <w:t>яду занять педагоги закладу мають</w:t>
      </w:r>
      <w:r w:rsidRPr="008531EA">
        <w:rPr>
          <w:color w:val="000000"/>
          <w:sz w:val="28"/>
          <w:szCs w:val="28"/>
          <w:lang w:val="uk-UA"/>
        </w:rPr>
        <w:t xml:space="preserve"> можливість практично засвоїти особливості методик проведення різних форм</w:t>
      </w:r>
      <w:r w:rsidRPr="004D177C">
        <w:rPr>
          <w:color w:val="000000"/>
          <w:sz w:val="28"/>
          <w:szCs w:val="28"/>
        </w:rPr>
        <w:t> </w:t>
      </w:r>
      <w:r>
        <w:rPr>
          <w:color w:val="000000"/>
          <w:sz w:val="28"/>
          <w:szCs w:val="28"/>
          <w:lang w:val="uk-UA"/>
        </w:rPr>
        <w:t xml:space="preserve"> освітньої діяльності, поповнити</w:t>
      </w:r>
      <w:r w:rsidRPr="008531EA">
        <w:rPr>
          <w:color w:val="000000"/>
          <w:sz w:val="28"/>
          <w:szCs w:val="28"/>
          <w:lang w:val="uk-UA"/>
        </w:rPr>
        <w:t xml:space="preserve"> свої знання новими інноваційними методиками й технологіями.</w:t>
      </w:r>
    </w:p>
    <w:p w:rsidR="00E225A6" w:rsidRPr="00746E22" w:rsidRDefault="00746E22" w:rsidP="008C7ED7">
      <w:pPr>
        <w:jc w:val="both"/>
        <w:rPr>
          <w:color w:val="FF0000"/>
          <w:sz w:val="28"/>
          <w:szCs w:val="28"/>
          <w:lang w:val="uk-UA"/>
        </w:rPr>
      </w:pPr>
      <w:r>
        <w:rPr>
          <w:sz w:val="28"/>
          <w:szCs w:val="28"/>
          <w:shd w:val="clear" w:color="auto" w:fill="FFFFFF"/>
          <w:lang w:val="uk-UA"/>
        </w:rPr>
        <w:t xml:space="preserve">     </w:t>
      </w:r>
      <w:r w:rsidR="00331AE8" w:rsidRPr="00746E22">
        <w:rPr>
          <w:sz w:val="28"/>
          <w:szCs w:val="28"/>
          <w:shd w:val="clear" w:color="auto" w:fill="FFFFFF"/>
          <w:lang w:val="uk-UA"/>
        </w:rPr>
        <w:t>П</w:t>
      </w:r>
      <w:r w:rsidR="00BD6042" w:rsidRPr="00746E22">
        <w:rPr>
          <w:sz w:val="28"/>
          <w:szCs w:val="28"/>
          <w:shd w:val="clear" w:color="auto" w:fill="FFFFFF"/>
          <w:lang w:val="uk-UA"/>
        </w:rPr>
        <w:t xml:space="preserve">ід час </w:t>
      </w:r>
      <w:r w:rsidR="00331AE8" w:rsidRPr="00746E22">
        <w:rPr>
          <w:sz w:val="28"/>
          <w:szCs w:val="28"/>
          <w:shd w:val="clear" w:color="auto" w:fill="FFFFFF"/>
          <w:lang w:val="uk-UA"/>
        </w:rPr>
        <w:t xml:space="preserve">організації і проведення різних форм методичної </w:t>
      </w:r>
      <w:r w:rsidRPr="00746E22">
        <w:rPr>
          <w:sz w:val="28"/>
          <w:szCs w:val="28"/>
          <w:shd w:val="clear" w:color="auto" w:fill="FFFFFF"/>
          <w:lang w:val="uk-UA"/>
        </w:rPr>
        <w:t xml:space="preserve">роботи педагоги </w:t>
      </w:r>
      <w:r w:rsidR="00BD6042" w:rsidRPr="00746E22">
        <w:rPr>
          <w:sz w:val="28"/>
          <w:szCs w:val="28"/>
          <w:shd w:val="clear" w:color="auto" w:fill="FFFFFF"/>
          <w:lang w:val="uk-UA"/>
        </w:rPr>
        <w:t xml:space="preserve"> продемонстрували творчість і </w:t>
      </w:r>
      <w:r w:rsidRPr="00746E22">
        <w:rPr>
          <w:sz w:val="28"/>
          <w:szCs w:val="28"/>
          <w:shd w:val="clear" w:color="auto" w:fill="FFFFFF"/>
          <w:lang w:val="uk-UA"/>
        </w:rPr>
        <w:t>фантазію, комунікабельність та активну</w:t>
      </w:r>
      <w:r w:rsidR="00BD6042" w:rsidRPr="00746E22">
        <w:rPr>
          <w:sz w:val="28"/>
          <w:szCs w:val="28"/>
          <w:shd w:val="clear" w:color="auto" w:fill="FFFFFF"/>
          <w:lang w:val="uk-UA"/>
        </w:rPr>
        <w:t xml:space="preserve"> життєву позицію</w:t>
      </w:r>
      <w:r w:rsidRPr="00746E22">
        <w:rPr>
          <w:sz w:val="28"/>
          <w:szCs w:val="28"/>
          <w:shd w:val="clear" w:color="auto" w:fill="FFFFFF"/>
          <w:lang w:val="uk-UA"/>
        </w:rPr>
        <w:t>.</w:t>
      </w:r>
    </w:p>
    <w:p w:rsidR="00031885" w:rsidRPr="00E225A6" w:rsidRDefault="00031885" w:rsidP="00031885">
      <w:pPr>
        <w:jc w:val="both"/>
        <w:rPr>
          <w:sz w:val="28"/>
          <w:szCs w:val="28"/>
          <w:lang w:val="uk-UA"/>
        </w:rPr>
      </w:pPr>
      <w:r>
        <w:rPr>
          <w:sz w:val="28"/>
          <w:szCs w:val="28"/>
          <w:lang w:val="uk-UA"/>
        </w:rPr>
        <w:t xml:space="preserve">     </w:t>
      </w:r>
      <w:r w:rsidRPr="00E225A6">
        <w:rPr>
          <w:sz w:val="28"/>
          <w:szCs w:val="28"/>
          <w:lang w:val="uk-UA"/>
        </w:rPr>
        <w:t>Підвищення професійного рівня, педагогічної та фахової майстерності –маркер якості освітньої діяльності та ключова складова внутрішньої системи</w:t>
      </w:r>
      <w:r>
        <w:rPr>
          <w:sz w:val="28"/>
          <w:szCs w:val="28"/>
          <w:lang w:val="uk-UA"/>
        </w:rPr>
        <w:t xml:space="preserve"> </w:t>
      </w:r>
      <w:r w:rsidRPr="00E225A6">
        <w:rPr>
          <w:sz w:val="28"/>
          <w:szCs w:val="28"/>
          <w:lang w:val="uk-UA"/>
        </w:rPr>
        <w:t>забезпечення якості дошкільної освіти. Провідною формою вдосконалення</w:t>
      </w:r>
      <w:r>
        <w:rPr>
          <w:sz w:val="28"/>
          <w:szCs w:val="28"/>
          <w:lang w:val="uk-UA"/>
        </w:rPr>
        <w:t xml:space="preserve"> </w:t>
      </w:r>
      <w:r w:rsidRPr="00E225A6">
        <w:rPr>
          <w:sz w:val="28"/>
          <w:szCs w:val="28"/>
          <w:lang w:val="uk-UA"/>
        </w:rPr>
        <w:t>професійної компетентності є самоосвіта педагога, що полягає в засвоєнні,</w:t>
      </w:r>
      <w:r>
        <w:rPr>
          <w:sz w:val="28"/>
          <w:szCs w:val="28"/>
          <w:lang w:val="uk-UA"/>
        </w:rPr>
        <w:t xml:space="preserve"> </w:t>
      </w:r>
      <w:r w:rsidRPr="00E225A6">
        <w:rPr>
          <w:sz w:val="28"/>
          <w:szCs w:val="28"/>
          <w:lang w:val="uk-UA"/>
        </w:rPr>
        <w:t>оновленні, поширенні й поглибленні знань, узагальненні досвіду шляхом</w:t>
      </w:r>
      <w:r>
        <w:rPr>
          <w:sz w:val="28"/>
          <w:szCs w:val="28"/>
          <w:lang w:val="uk-UA"/>
        </w:rPr>
        <w:t xml:space="preserve"> </w:t>
      </w:r>
      <w:r w:rsidRPr="00E225A6">
        <w:rPr>
          <w:sz w:val="28"/>
          <w:szCs w:val="28"/>
          <w:lang w:val="uk-UA"/>
        </w:rPr>
        <w:t>цілеспрямованої, системної самостійної роботи, спрямованої на саморозвиток</w:t>
      </w:r>
    </w:p>
    <w:p w:rsidR="00031885" w:rsidRPr="00E225A6" w:rsidRDefault="00031885" w:rsidP="005C4DB6">
      <w:pPr>
        <w:pStyle w:val="font8"/>
        <w:spacing w:before="0" w:beforeAutospacing="0" w:after="0" w:afterAutospacing="0"/>
        <w:jc w:val="both"/>
        <w:textAlignment w:val="baseline"/>
        <w:rPr>
          <w:sz w:val="28"/>
          <w:szCs w:val="28"/>
          <w:lang w:val="uk-UA"/>
        </w:rPr>
      </w:pPr>
      <w:r w:rsidRPr="00E225A6">
        <w:rPr>
          <w:sz w:val="28"/>
          <w:szCs w:val="28"/>
          <w:lang w:val="uk-UA"/>
        </w:rPr>
        <w:t xml:space="preserve">та самовдосконалення особистості, задоволення </w:t>
      </w:r>
      <w:r>
        <w:rPr>
          <w:sz w:val="28"/>
          <w:szCs w:val="28"/>
          <w:lang w:val="uk-UA"/>
        </w:rPr>
        <w:t xml:space="preserve">власних інтересів і об’єктивних </w:t>
      </w:r>
      <w:r w:rsidRPr="00E225A6">
        <w:rPr>
          <w:sz w:val="28"/>
          <w:szCs w:val="28"/>
          <w:lang w:val="uk-UA"/>
        </w:rPr>
        <w:t>потреб освітнього закладу.</w:t>
      </w:r>
      <w:r w:rsidR="005C4DB6" w:rsidRPr="005C4DB6">
        <w:rPr>
          <w:sz w:val="28"/>
          <w:szCs w:val="28"/>
          <w:shd w:val="clear" w:color="auto" w:fill="FFFFFF"/>
          <w:lang w:val="uk-UA"/>
        </w:rPr>
        <w:t xml:space="preserve"> </w:t>
      </w:r>
      <w:r w:rsidR="005C4DB6" w:rsidRPr="00A65488">
        <w:rPr>
          <w:sz w:val="28"/>
          <w:szCs w:val="28"/>
          <w:shd w:val="clear" w:color="auto" w:fill="FFFFFF"/>
          <w:lang w:val="uk-UA"/>
        </w:rPr>
        <w:t xml:space="preserve">Вихователі активно </w:t>
      </w:r>
      <w:r w:rsidR="005C4DB6">
        <w:rPr>
          <w:sz w:val="28"/>
          <w:szCs w:val="28"/>
          <w:shd w:val="clear" w:color="auto" w:fill="FFFFFF"/>
          <w:lang w:val="uk-UA"/>
        </w:rPr>
        <w:t xml:space="preserve">займаються самоосвітою, </w:t>
      </w:r>
      <w:r w:rsidR="005C4DB6" w:rsidRPr="00A65488">
        <w:rPr>
          <w:sz w:val="28"/>
          <w:szCs w:val="28"/>
          <w:shd w:val="clear" w:color="auto" w:fill="FFFFFF"/>
          <w:lang w:val="uk-UA"/>
        </w:rPr>
        <w:t xml:space="preserve">використовують в роботі інтернет ресурси. </w:t>
      </w:r>
      <w:r w:rsidR="005C4DB6" w:rsidRPr="00A65488">
        <w:rPr>
          <w:sz w:val="28"/>
          <w:szCs w:val="28"/>
          <w:lang w:val="uk-UA"/>
        </w:rPr>
        <w:t>А</w:t>
      </w:r>
      <w:r w:rsidR="005C4DB6" w:rsidRPr="006B4D45">
        <w:rPr>
          <w:sz w:val="28"/>
          <w:szCs w:val="28"/>
          <w:lang w:val="uk-UA"/>
        </w:rPr>
        <w:t>дміністрація створює оптимальні умови для постійного професійного росту педагогів з урахуванням індивідуа</w:t>
      </w:r>
      <w:r w:rsidR="005C4DB6">
        <w:rPr>
          <w:sz w:val="28"/>
          <w:szCs w:val="28"/>
          <w:lang w:val="uk-UA"/>
        </w:rPr>
        <w:t>льних можливостей кожного.</w:t>
      </w:r>
    </w:p>
    <w:p w:rsidR="00031885" w:rsidRDefault="00031885" w:rsidP="00031885">
      <w:pPr>
        <w:jc w:val="both"/>
        <w:rPr>
          <w:sz w:val="28"/>
          <w:szCs w:val="28"/>
          <w:lang w:val="uk-UA"/>
        </w:rPr>
      </w:pPr>
      <w:r>
        <w:rPr>
          <w:sz w:val="28"/>
          <w:szCs w:val="28"/>
          <w:lang w:val="uk-UA"/>
        </w:rPr>
        <w:t xml:space="preserve">     </w:t>
      </w:r>
      <w:r w:rsidRPr="00E225A6">
        <w:rPr>
          <w:sz w:val="28"/>
          <w:szCs w:val="28"/>
          <w:lang w:val="uk-UA"/>
        </w:rPr>
        <w:t>Методична робота в ЗДО спрямована на підвищення інноваційного</w:t>
      </w:r>
      <w:r>
        <w:rPr>
          <w:sz w:val="28"/>
          <w:szCs w:val="28"/>
          <w:lang w:val="uk-UA"/>
        </w:rPr>
        <w:t xml:space="preserve"> </w:t>
      </w:r>
      <w:r w:rsidRPr="00E225A6">
        <w:rPr>
          <w:sz w:val="28"/>
          <w:szCs w:val="28"/>
          <w:lang w:val="uk-UA"/>
        </w:rPr>
        <w:t>потенціалу педагогів. Готовність до здійснення інноваційної діяльності</w:t>
      </w:r>
      <w:r>
        <w:rPr>
          <w:sz w:val="28"/>
          <w:szCs w:val="28"/>
          <w:lang w:val="uk-UA"/>
        </w:rPr>
        <w:t xml:space="preserve"> </w:t>
      </w:r>
      <w:r w:rsidRPr="00E225A6">
        <w:rPr>
          <w:sz w:val="28"/>
          <w:szCs w:val="28"/>
          <w:lang w:val="uk-UA"/>
        </w:rPr>
        <w:t>розкривається через здатність до самоорганізації, самоаналізу, рефлексії;</w:t>
      </w:r>
      <w:r>
        <w:rPr>
          <w:sz w:val="28"/>
          <w:szCs w:val="28"/>
          <w:lang w:val="uk-UA"/>
        </w:rPr>
        <w:t xml:space="preserve"> </w:t>
      </w:r>
      <w:r w:rsidRPr="00E225A6">
        <w:rPr>
          <w:sz w:val="28"/>
          <w:szCs w:val="28"/>
          <w:lang w:val="uk-UA"/>
        </w:rPr>
        <w:t>здатність відмовитися від стереотипів педагогічного мислення; прагнення до</w:t>
      </w:r>
      <w:r w:rsidR="00AD78FE">
        <w:rPr>
          <w:sz w:val="28"/>
          <w:szCs w:val="28"/>
          <w:lang w:val="uk-UA"/>
        </w:rPr>
        <w:t xml:space="preserve"> </w:t>
      </w:r>
      <w:r w:rsidRPr="00E225A6">
        <w:rPr>
          <w:sz w:val="28"/>
          <w:szCs w:val="28"/>
          <w:lang w:val="uk-UA"/>
        </w:rPr>
        <w:t>творчих досягнень; критичність мислення; здатність до оцінювальних суджень.</w:t>
      </w:r>
      <w:r>
        <w:rPr>
          <w:sz w:val="28"/>
          <w:szCs w:val="28"/>
          <w:lang w:val="uk-UA"/>
        </w:rPr>
        <w:t xml:space="preserve">  </w:t>
      </w:r>
    </w:p>
    <w:p w:rsidR="007D78A0" w:rsidRPr="003F6DBC" w:rsidRDefault="00031885" w:rsidP="007D78A0">
      <w:pPr>
        <w:jc w:val="both"/>
        <w:rPr>
          <w:color w:val="000000"/>
          <w:sz w:val="26"/>
          <w:szCs w:val="26"/>
          <w:lang w:val="uk-UA"/>
        </w:rPr>
      </w:pPr>
      <w:r>
        <w:rPr>
          <w:sz w:val="28"/>
          <w:szCs w:val="28"/>
          <w:lang w:val="uk-UA"/>
        </w:rPr>
        <w:t xml:space="preserve">     </w:t>
      </w:r>
      <w:r w:rsidRPr="004D177C">
        <w:rPr>
          <w:color w:val="000000"/>
          <w:sz w:val="28"/>
          <w:szCs w:val="28"/>
          <w:lang w:val="uk-UA"/>
        </w:rPr>
        <w:t>Під час педагогічних годин, які проводились упродовж навчального року, розглядалися</w:t>
      </w:r>
      <w:r w:rsidR="00AD78FE">
        <w:rPr>
          <w:color w:val="000000"/>
          <w:sz w:val="28"/>
          <w:szCs w:val="28"/>
          <w:lang w:val="uk-UA"/>
        </w:rPr>
        <w:t xml:space="preserve"> питання удосконалення освітньо</w:t>
      </w:r>
      <w:r w:rsidRPr="004D177C">
        <w:rPr>
          <w:color w:val="000000"/>
          <w:sz w:val="28"/>
          <w:szCs w:val="28"/>
          <w:lang w:val="uk-UA"/>
        </w:rPr>
        <w:t>-виховного процесу, визначення системи педагогічних впливів, що забезпечують підвищення якості освітнього процесу, заслуховувались доповіді з актуальних питань навчання й виховання дошкільників, проводилися творчі звіти педагогів, які атестувалися, аналізувались методичні рекомендації, дидактичний матеріал, наочні посібники тощо.</w:t>
      </w:r>
      <w:r w:rsidRPr="004D177C">
        <w:rPr>
          <w:color w:val="000000"/>
          <w:sz w:val="26"/>
          <w:szCs w:val="26"/>
        </w:rPr>
        <w:t> </w:t>
      </w:r>
      <w:r w:rsidR="003F6DBC">
        <w:rPr>
          <w:sz w:val="28"/>
          <w:szCs w:val="28"/>
          <w:shd w:val="clear" w:color="auto" w:fill="FFFFFF"/>
          <w:lang w:val="uk-UA"/>
        </w:rPr>
        <w:t xml:space="preserve">     </w:t>
      </w:r>
    </w:p>
    <w:p w:rsidR="003F6DBC" w:rsidRDefault="00953984" w:rsidP="00953984">
      <w:pPr>
        <w:shd w:val="clear" w:color="auto" w:fill="FFFFFF"/>
        <w:jc w:val="both"/>
        <w:rPr>
          <w:color w:val="000000"/>
          <w:sz w:val="28"/>
          <w:szCs w:val="28"/>
        </w:rPr>
      </w:pPr>
      <w:r>
        <w:rPr>
          <w:color w:val="000000"/>
          <w:sz w:val="28"/>
          <w:szCs w:val="28"/>
          <w:lang w:val="uk-UA"/>
        </w:rPr>
        <w:t xml:space="preserve">     </w:t>
      </w:r>
      <w:r w:rsidRPr="004D177C">
        <w:rPr>
          <w:color w:val="000000"/>
          <w:sz w:val="28"/>
          <w:szCs w:val="28"/>
        </w:rPr>
        <w:t>Педагоги дошкільног</w:t>
      </w:r>
      <w:r w:rsidR="000D789F">
        <w:rPr>
          <w:color w:val="000000"/>
          <w:sz w:val="28"/>
          <w:szCs w:val="28"/>
        </w:rPr>
        <w:t xml:space="preserve">о закладу продовжили роботу над </w:t>
      </w:r>
      <w:r>
        <w:rPr>
          <w:color w:val="000000"/>
          <w:sz w:val="28"/>
          <w:szCs w:val="28"/>
        </w:rPr>
        <w:t>створенням </w:t>
      </w:r>
      <w:r w:rsidR="00665E0F">
        <w:rPr>
          <w:color w:val="000000"/>
          <w:sz w:val="28"/>
          <w:szCs w:val="28"/>
          <w:lang w:val="uk-UA"/>
        </w:rPr>
        <w:t xml:space="preserve">безпечного </w:t>
      </w:r>
      <w:r w:rsidRPr="004D177C">
        <w:rPr>
          <w:color w:val="000000"/>
          <w:sz w:val="28"/>
          <w:szCs w:val="28"/>
        </w:rPr>
        <w:t>розвивального середовища відповідно до Базового компоненту та програми ро</w:t>
      </w:r>
      <w:r>
        <w:rPr>
          <w:color w:val="000000"/>
          <w:sz w:val="28"/>
          <w:szCs w:val="28"/>
        </w:rPr>
        <w:t>звитку дітей</w:t>
      </w:r>
      <w:r w:rsidRPr="004D177C">
        <w:rPr>
          <w:color w:val="000000"/>
          <w:sz w:val="28"/>
          <w:szCs w:val="28"/>
        </w:rPr>
        <w:t xml:space="preserve"> дошкільного віку «</w:t>
      </w:r>
      <w:r>
        <w:rPr>
          <w:color w:val="000000"/>
          <w:sz w:val="28"/>
          <w:szCs w:val="28"/>
          <w:lang w:val="uk-UA"/>
        </w:rPr>
        <w:t>Дитина</w:t>
      </w:r>
      <w:r w:rsidRPr="004D177C">
        <w:rPr>
          <w:color w:val="000000"/>
          <w:sz w:val="28"/>
          <w:szCs w:val="28"/>
        </w:rPr>
        <w:t xml:space="preserve">». Вихователі </w:t>
      </w:r>
      <w:r w:rsidR="00665E0F">
        <w:rPr>
          <w:color w:val="000000"/>
          <w:sz w:val="28"/>
          <w:szCs w:val="28"/>
        </w:rPr>
        <w:t>дбають</w:t>
      </w:r>
      <w:r w:rsidRPr="004D177C">
        <w:rPr>
          <w:color w:val="000000"/>
          <w:sz w:val="28"/>
          <w:szCs w:val="28"/>
        </w:rPr>
        <w:t xml:space="preserve"> про те, щоб діти вільно орієнтувалися у створеному середовищі, мали вільний доступ до всіх осередків, уміли самостійно діяти в них, дотримуючись норм і правил користування матеріалами і обладнанням, </w:t>
      </w:r>
      <w:proofErr w:type="gramStart"/>
      <w:r w:rsidRPr="004D177C">
        <w:rPr>
          <w:color w:val="000000"/>
          <w:sz w:val="28"/>
          <w:szCs w:val="28"/>
        </w:rPr>
        <w:t>для  забезпечення</w:t>
      </w:r>
      <w:proofErr w:type="gramEnd"/>
      <w:r w:rsidRPr="004D177C">
        <w:rPr>
          <w:color w:val="000000"/>
          <w:sz w:val="28"/>
          <w:szCs w:val="28"/>
        </w:rPr>
        <w:t xml:space="preserve"> рухової та пізнавальної активності.</w:t>
      </w:r>
    </w:p>
    <w:p w:rsidR="00953984" w:rsidRPr="00116C4F" w:rsidRDefault="00366F0A" w:rsidP="00953984">
      <w:pPr>
        <w:shd w:val="clear" w:color="auto" w:fill="FFFFFF"/>
        <w:jc w:val="both"/>
        <w:rPr>
          <w:color w:val="000000"/>
          <w:sz w:val="28"/>
          <w:szCs w:val="28"/>
          <w:lang w:val="uk-UA"/>
        </w:rPr>
      </w:pPr>
      <w:r>
        <w:rPr>
          <w:color w:val="000000"/>
          <w:sz w:val="28"/>
          <w:szCs w:val="28"/>
          <w:lang w:val="uk-UA"/>
        </w:rPr>
        <w:lastRenderedPageBreak/>
        <w:t xml:space="preserve">     </w:t>
      </w:r>
      <w:r w:rsidR="003F6DBC">
        <w:rPr>
          <w:sz w:val="28"/>
          <w:szCs w:val="28"/>
          <w:shd w:val="clear" w:color="auto" w:fill="FFFFFF"/>
          <w:lang w:val="uk-UA"/>
        </w:rPr>
        <w:t>Розвивальний простір відповідає віковим особливостям дітей, дає їм змогу займатися різними видами активностей, підтримує ініціативу й самостійність і створює емоційний добробут. Педагогои змінюють складові простору відповідно до освітньої ситуації, інтересів і можливостей дітей. Іграшки, ігрове обладнання, матеріали та посібники розміщені в доступних для дітей місцях. Усі елементи розвивального середовища надійні та безпечні.</w:t>
      </w:r>
    </w:p>
    <w:p w:rsidR="00665E0F" w:rsidRDefault="00665E0F" w:rsidP="00665E0F">
      <w:pPr>
        <w:ind w:firstLine="284"/>
        <w:contextualSpacing/>
        <w:jc w:val="both"/>
        <w:rPr>
          <w:rFonts w:eastAsia="Calibri"/>
          <w:sz w:val="28"/>
          <w:szCs w:val="28"/>
          <w:lang w:val="uk-UA" w:eastAsia="en-US"/>
        </w:rPr>
      </w:pPr>
      <w:r>
        <w:rPr>
          <w:rFonts w:eastAsia="Calibri"/>
          <w:sz w:val="28"/>
          <w:szCs w:val="28"/>
          <w:lang w:val="uk-UA" w:eastAsia="en-US"/>
        </w:rPr>
        <w:t xml:space="preserve">Освітній процес зорієнований на сьогоднішню ситуацію, враховує фізичний і психологічний стан дітей і педагогів. </w:t>
      </w:r>
      <w:r w:rsidRPr="00290C1C">
        <w:rPr>
          <w:rFonts w:eastAsia="Calibri"/>
          <w:sz w:val="28"/>
          <w:szCs w:val="28"/>
          <w:lang w:val="uk-UA" w:eastAsia="en-US"/>
        </w:rPr>
        <w:t xml:space="preserve">Зміст й організація освітнього процесу </w:t>
      </w:r>
      <w:r>
        <w:rPr>
          <w:rFonts w:eastAsia="Calibri"/>
          <w:sz w:val="28"/>
          <w:szCs w:val="28"/>
          <w:lang w:val="uk-UA" w:eastAsia="en-US"/>
        </w:rPr>
        <w:t xml:space="preserve">грунтуються на принципах співпраці дитини, вихователя і батьків, реалізації самостійної творчої діяльності дитини в освітньому процесі з урахуванням вікових особливостей психофізичного розвитку дітей, ігрової діяльності як провідної та принципу навчання через гру, як наскрізного у взаємодії з дитиною, щасливого проживаання дитиною сьогодення. </w:t>
      </w:r>
    </w:p>
    <w:p w:rsidR="00665E0F" w:rsidRPr="00665E0F" w:rsidRDefault="00665E0F" w:rsidP="00665E0F">
      <w:pPr>
        <w:ind w:firstLine="284"/>
        <w:contextualSpacing/>
        <w:jc w:val="both"/>
        <w:rPr>
          <w:rFonts w:eastAsia="Calibri"/>
          <w:sz w:val="28"/>
          <w:szCs w:val="28"/>
          <w:lang w:val="uk-UA" w:eastAsia="en-US"/>
        </w:rPr>
      </w:pPr>
      <w:r>
        <w:rPr>
          <w:rFonts w:eastAsia="Calibri"/>
          <w:sz w:val="28"/>
          <w:szCs w:val="28"/>
          <w:lang w:val="uk-UA" w:eastAsia="en-US"/>
        </w:rPr>
        <w:t>Освітня взаємодія з дітьми організовується з урахуванням надолуження освітніх втрат.</w:t>
      </w:r>
      <w:r>
        <w:rPr>
          <w:sz w:val="28"/>
          <w:szCs w:val="28"/>
          <w:shd w:val="clear" w:color="auto" w:fill="FFFFFF"/>
          <w:lang w:val="uk-UA"/>
        </w:rPr>
        <w:t xml:space="preserve">  </w:t>
      </w:r>
      <w:r w:rsidRPr="005015C2">
        <w:rPr>
          <w:sz w:val="28"/>
          <w:szCs w:val="28"/>
          <w:shd w:val="clear" w:color="auto" w:fill="FFFFFF"/>
          <w:lang w:val="uk-UA"/>
        </w:rPr>
        <w:t xml:space="preserve">В освітньому процесі закладу використовуються такі основні форми організації дітей: спеціально організована навчальна діяльність (заняття); ігри; індивідуальна робота; </w:t>
      </w:r>
      <w:r>
        <w:rPr>
          <w:sz w:val="28"/>
          <w:szCs w:val="28"/>
          <w:shd w:val="clear" w:color="auto" w:fill="FFFFFF"/>
          <w:lang w:val="uk-UA"/>
        </w:rPr>
        <w:t xml:space="preserve">трудова діяльність; </w:t>
      </w:r>
      <w:r w:rsidRPr="005015C2">
        <w:rPr>
          <w:sz w:val="28"/>
          <w:szCs w:val="28"/>
          <w:shd w:val="clear" w:color="auto" w:fill="FFFFFF"/>
          <w:lang w:val="uk-UA"/>
        </w:rPr>
        <w:t>спостереження</w:t>
      </w:r>
      <w:r>
        <w:rPr>
          <w:sz w:val="28"/>
          <w:szCs w:val="28"/>
          <w:shd w:val="clear" w:color="auto" w:fill="FFFFFF"/>
          <w:lang w:val="uk-UA"/>
        </w:rPr>
        <w:t xml:space="preserve">; </w:t>
      </w:r>
      <w:r w:rsidRPr="005015C2">
        <w:rPr>
          <w:sz w:val="28"/>
          <w:szCs w:val="28"/>
          <w:shd w:val="clear" w:color="auto" w:fill="FFFFFF"/>
          <w:lang w:val="uk-UA"/>
        </w:rPr>
        <w:t xml:space="preserve">самостійна діяльність дітей (художня, мовленнєва, ігрова, </w:t>
      </w:r>
      <w:r>
        <w:rPr>
          <w:sz w:val="28"/>
          <w:szCs w:val="28"/>
          <w:shd w:val="clear" w:color="auto" w:fill="FFFFFF"/>
          <w:lang w:val="uk-UA"/>
        </w:rPr>
        <w:t>трудова, дослідницька)</w:t>
      </w:r>
      <w:r w:rsidRPr="005015C2">
        <w:rPr>
          <w:sz w:val="28"/>
          <w:szCs w:val="28"/>
          <w:shd w:val="clear" w:color="auto" w:fill="FFFFFF"/>
          <w:lang w:val="uk-UA"/>
        </w:rPr>
        <w:t xml:space="preserve"> </w:t>
      </w:r>
      <w:r>
        <w:rPr>
          <w:sz w:val="28"/>
          <w:szCs w:val="28"/>
          <w:shd w:val="clear" w:color="auto" w:fill="FFFFFF"/>
          <w:lang w:val="uk-UA"/>
        </w:rPr>
        <w:t>тощо</w:t>
      </w:r>
      <w:r w:rsidRPr="005015C2">
        <w:rPr>
          <w:sz w:val="28"/>
          <w:szCs w:val="28"/>
          <w:shd w:val="clear" w:color="auto" w:fill="FFFFFF"/>
          <w:lang w:val="uk-UA"/>
        </w:rPr>
        <w:t>.</w:t>
      </w:r>
      <w:r>
        <w:rPr>
          <w:sz w:val="28"/>
          <w:szCs w:val="28"/>
          <w:shd w:val="clear" w:color="auto" w:fill="FFFFFF"/>
          <w:lang w:val="uk-UA"/>
        </w:rPr>
        <w:t xml:space="preserve"> </w:t>
      </w:r>
    </w:p>
    <w:p w:rsidR="00953984" w:rsidRPr="000D789F" w:rsidRDefault="00D8004A" w:rsidP="00D8004A">
      <w:pPr>
        <w:shd w:val="clear" w:color="auto" w:fill="FFFFFF"/>
        <w:jc w:val="both"/>
        <w:rPr>
          <w:color w:val="000000"/>
          <w:sz w:val="28"/>
          <w:szCs w:val="28"/>
        </w:rPr>
      </w:pPr>
      <w:r>
        <w:rPr>
          <w:color w:val="000000"/>
          <w:sz w:val="28"/>
          <w:szCs w:val="28"/>
          <w:lang w:val="uk-UA"/>
        </w:rPr>
        <w:t xml:space="preserve">    </w:t>
      </w:r>
      <w:r w:rsidR="00953984" w:rsidRPr="00665E0F">
        <w:rPr>
          <w:color w:val="000000"/>
          <w:sz w:val="28"/>
          <w:szCs w:val="28"/>
          <w:lang w:val="uk-UA"/>
        </w:rPr>
        <w:t>Через</w:t>
      </w:r>
      <w:r w:rsidR="00665E0F" w:rsidRPr="00665E0F">
        <w:rPr>
          <w:color w:val="000000"/>
          <w:sz w:val="28"/>
          <w:szCs w:val="28"/>
          <w:lang w:val="uk-UA"/>
        </w:rPr>
        <w:t xml:space="preserve"> всю освітню діяльність проходить</w:t>
      </w:r>
      <w:r w:rsidR="00953984" w:rsidRPr="00665E0F">
        <w:rPr>
          <w:color w:val="000000"/>
          <w:sz w:val="28"/>
          <w:szCs w:val="28"/>
          <w:lang w:val="uk-UA"/>
        </w:rPr>
        <w:t xml:space="preserve"> принцип інтеграції, ком</w:t>
      </w:r>
      <w:r w:rsidR="00665E0F" w:rsidRPr="00665E0F">
        <w:rPr>
          <w:color w:val="000000"/>
          <w:sz w:val="28"/>
          <w:szCs w:val="28"/>
          <w:lang w:val="uk-UA"/>
        </w:rPr>
        <w:t>плексності, який підпорядковує завдання всіх розділів програми</w:t>
      </w:r>
      <w:r w:rsidR="00953984" w:rsidRPr="00665E0F">
        <w:rPr>
          <w:color w:val="000000"/>
          <w:sz w:val="28"/>
          <w:szCs w:val="28"/>
          <w:lang w:val="uk-UA"/>
        </w:rPr>
        <w:t xml:space="preserve"> єдиній меті - цілісному розвитку о</w:t>
      </w:r>
      <w:r w:rsidR="00665E0F" w:rsidRPr="00665E0F">
        <w:rPr>
          <w:color w:val="000000"/>
          <w:sz w:val="28"/>
          <w:szCs w:val="28"/>
          <w:lang w:val="uk-UA"/>
        </w:rPr>
        <w:t xml:space="preserve">собистості. </w:t>
      </w:r>
      <w:r w:rsidR="00665E0F" w:rsidRPr="00116C4F">
        <w:rPr>
          <w:color w:val="000000"/>
          <w:sz w:val="28"/>
          <w:szCs w:val="28"/>
          <w:lang w:val="uk-UA"/>
        </w:rPr>
        <w:t>З дітьми проводяться</w:t>
      </w:r>
      <w:r w:rsidR="00953984" w:rsidRPr="00116C4F">
        <w:rPr>
          <w:color w:val="000000"/>
          <w:sz w:val="28"/>
          <w:szCs w:val="28"/>
          <w:lang w:val="uk-UA"/>
        </w:rPr>
        <w:t xml:space="preserve"> різні види занять: інтегровані, комплексні, тематичні, підс</w:t>
      </w:r>
      <w:r w:rsidR="000D789F" w:rsidRPr="00116C4F">
        <w:rPr>
          <w:color w:val="000000"/>
          <w:sz w:val="28"/>
          <w:szCs w:val="28"/>
          <w:lang w:val="uk-UA"/>
        </w:rPr>
        <w:t>умкові, групові, індивідуальні.</w:t>
      </w:r>
      <w:r w:rsidR="000D789F">
        <w:rPr>
          <w:color w:val="000000"/>
          <w:sz w:val="28"/>
          <w:szCs w:val="28"/>
          <w:lang w:val="uk-UA"/>
        </w:rPr>
        <w:t xml:space="preserve"> </w:t>
      </w:r>
      <w:r w:rsidR="00953984" w:rsidRPr="004D177C">
        <w:rPr>
          <w:color w:val="000000"/>
          <w:sz w:val="28"/>
          <w:szCs w:val="28"/>
        </w:rPr>
        <w:t xml:space="preserve">Освітню </w:t>
      </w:r>
      <w:proofErr w:type="gramStart"/>
      <w:r w:rsidR="00953984" w:rsidRPr="004D177C">
        <w:rPr>
          <w:color w:val="000000"/>
          <w:sz w:val="28"/>
          <w:szCs w:val="28"/>
        </w:rPr>
        <w:t>дія</w:t>
      </w:r>
      <w:r w:rsidR="00366F0A">
        <w:rPr>
          <w:color w:val="000000"/>
          <w:sz w:val="28"/>
          <w:szCs w:val="28"/>
        </w:rPr>
        <w:t>льність  вихователі</w:t>
      </w:r>
      <w:proofErr w:type="gramEnd"/>
      <w:r w:rsidR="00366F0A">
        <w:rPr>
          <w:color w:val="000000"/>
          <w:sz w:val="28"/>
          <w:szCs w:val="28"/>
        </w:rPr>
        <w:t xml:space="preserve"> зорієнто</w:t>
      </w:r>
      <w:r w:rsidR="00665E0F">
        <w:rPr>
          <w:color w:val="000000"/>
          <w:sz w:val="28"/>
          <w:szCs w:val="28"/>
        </w:rPr>
        <w:t>вують</w:t>
      </w:r>
      <w:r w:rsidR="00953984" w:rsidRPr="004D177C">
        <w:rPr>
          <w:color w:val="000000"/>
          <w:sz w:val="28"/>
          <w:szCs w:val="28"/>
        </w:rPr>
        <w:t xml:space="preserve"> на загальний розвиток дітей відповідно до їх можливостей. Вихователі дотримуються послідовності подачі навчального матеріалу, враховують індивідуальні можливості дітей, засобами гри, сприяють розвитку психічних процесів, забезпечують диференційний підхід до розвитку інтелекту, здібностей, індивідуальних особливостей. </w:t>
      </w:r>
    </w:p>
    <w:p w:rsidR="00665E0F" w:rsidRDefault="00665E0F" w:rsidP="00953984">
      <w:pPr>
        <w:jc w:val="both"/>
        <w:rPr>
          <w:color w:val="000000"/>
          <w:sz w:val="28"/>
          <w:szCs w:val="28"/>
          <w:shd w:val="clear" w:color="auto" w:fill="FFFFFF"/>
        </w:rPr>
      </w:pPr>
      <w:r>
        <w:rPr>
          <w:sz w:val="28"/>
          <w:szCs w:val="28"/>
        </w:rPr>
        <w:t xml:space="preserve">     </w:t>
      </w:r>
      <w:r w:rsidRPr="004D177C">
        <w:rPr>
          <w:color w:val="000000"/>
          <w:sz w:val="28"/>
          <w:szCs w:val="28"/>
          <w:shd w:val="clear" w:color="auto" w:fill="FFFFFF"/>
        </w:rPr>
        <w:t xml:space="preserve">Питання поліпшення якості освіти в закладі, неможливе без створення інноваційного простору. Особливістю роботи з інноваційної діяльності нашого педагогічного колективу є вивчення, активне впровадження в практику роботи інноваційних педагогічних технологій, що робить заклад </w:t>
      </w:r>
      <w:proofErr w:type="gramStart"/>
      <w:r w:rsidRPr="004D177C">
        <w:rPr>
          <w:color w:val="000000"/>
          <w:sz w:val="28"/>
          <w:szCs w:val="28"/>
          <w:shd w:val="clear" w:color="auto" w:fill="FFFFFF"/>
        </w:rPr>
        <w:t>конкурентоспроможним  на</w:t>
      </w:r>
      <w:proofErr w:type="gramEnd"/>
      <w:r w:rsidRPr="004D177C">
        <w:rPr>
          <w:color w:val="000000"/>
          <w:sz w:val="28"/>
          <w:szCs w:val="28"/>
          <w:shd w:val="clear" w:color="auto" w:fill="FFFFFF"/>
        </w:rPr>
        <w:t xml:space="preserve"> ринку освітніх послуг.</w:t>
      </w:r>
    </w:p>
    <w:p w:rsidR="00953984" w:rsidRDefault="00665E0F" w:rsidP="00953984">
      <w:pPr>
        <w:jc w:val="both"/>
        <w:rPr>
          <w:sz w:val="28"/>
          <w:szCs w:val="28"/>
          <w:lang w:val="uk-UA"/>
        </w:rPr>
      </w:pPr>
      <w:r>
        <w:rPr>
          <w:color w:val="000000"/>
          <w:sz w:val="28"/>
          <w:szCs w:val="28"/>
          <w:shd w:val="clear" w:color="auto" w:fill="FFFFFF"/>
          <w:lang w:val="uk-UA"/>
        </w:rPr>
        <w:t xml:space="preserve">     </w:t>
      </w:r>
      <w:r w:rsidR="00953984" w:rsidRPr="00E225A6">
        <w:rPr>
          <w:sz w:val="28"/>
          <w:szCs w:val="28"/>
          <w:lang w:val="uk-UA"/>
        </w:rPr>
        <w:t xml:space="preserve">Колектив </w:t>
      </w:r>
      <w:r>
        <w:rPr>
          <w:sz w:val="28"/>
          <w:szCs w:val="28"/>
          <w:lang w:val="uk-UA"/>
        </w:rPr>
        <w:t>педагогів впродовж 2023-2024</w:t>
      </w:r>
      <w:r w:rsidR="00953984" w:rsidRPr="00E225A6">
        <w:rPr>
          <w:sz w:val="28"/>
          <w:szCs w:val="28"/>
          <w:lang w:val="uk-UA"/>
        </w:rPr>
        <w:t xml:space="preserve"> н.р. впроваджував у практику</w:t>
      </w:r>
      <w:r>
        <w:rPr>
          <w:sz w:val="28"/>
          <w:szCs w:val="28"/>
          <w:lang w:val="uk-UA"/>
        </w:rPr>
        <w:t xml:space="preserve"> </w:t>
      </w:r>
      <w:r w:rsidR="00953984" w:rsidRPr="00E225A6">
        <w:rPr>
          <w:sz w:val="28"/>
          <w:szCs w:val="28"/>
          <w:lang w:val="uk-UA"/>
        </w:rPr>
        <w:t>такі інноваційні технології, зокрема:</w:t>
      </w:r>
      <w:r w:rsidR="00953984">
        <w:rPr>
          <w:sz w:val="28"/>
          <w:szCs w:val="28"/>
          <w:lang w:val="uk-UA"/>
        </w:rPr>
        <w:t xml:space="preserve"> вивчення віршів за допоомгою схем, елементи навчання дітей малюванню за методикою Л.Шульги, використання педагогічної спадщини В.Сухомлинського, елементи ТРВЗ, елементи методики М.Єфименка</w:t>
      </w:r>
      <w:r>
        <w:rPr>
          <w:sz w:val="28"/>
          <w:szCs w:val="28"/>
          <w:lang w:val="uk-UA"/>
        </w:rPr>
        <w:t>,</w:t>
      </w:r>
      <w:r w:rsidRPr="00665E0F">
        <w:rPr>
          <w:color w:val="000000"/>
          <w:sz w:val="28"/>
          <w:szCs w:val="28"/>
          <w:lang w:val="uk-UA"/>
        </w:rPr>
        <w:t xml:space="preserve"> використання розвиваючих ігор та вправ для розвитку творчості дошкільників, використання коректурних</w:t>
      </w:r>
      <w:r>
        <w:rPr>
          <w:color w:val="000000"/>
          <w:sz w:val="28"/>
          <w:szCs w:val="28"/>
          <w:lang w:val="uk-UA"/>
        </w:rPr>
        <w:t xml:space="preserve"> таблиць та асоціативних карток</w:t>
      </w:r>
      <w:r w:rsidR="00953984">
        <w:rPr>
          <w:sz w:val="28"/>
          <w:szCs w:val="28"/>
          <w:lang w:val="uk-UA"/>
        </w:rPr>
        <w:t>.</w:t>
      </w:r>
    </w:p>
    <w:p w:rsidR="00953984" w:rsidRDefault="00665E0F" w:rsidP="00953984">
      <w:pPr>
        <w:jc w:val="both"/>
        <w:rPr>
          <w:sz w:val="28"/>
          <w:szCs w:val="28"/>
          <w:lang w:val="uk-UA"/>
        </w:rPr>
      </w:pPr>
      <w:r>
        <w:rPr>
          <w:sz w:val="28"/>
          <w:szCs w:val="28"/>
          <w:lang w:val="uk-UA"/>
        </w:rPr>
        <w:t xml:space="preserve">     </w:t>
      </w:r>
      <w:r w:rsidR="00953984" w:rsidRPr="00E225A6">
        <w:rPr>
          <w:sz w:val="28"/>
          <w:szCs w:val="28"/>
          <w:lang w:val="uk-UA"/>
        </w:rPr>
        <w:t>Упровадження сучасних інноваційних технологій у роботу з дітьми</w:t>
      </w:r>
      <w:r>
        <w:rPr>
          <w:sz w:val="28"/>
          <w:szCs w:val="28"/>
          <w:lang w:val="uk-UA"/>
        </w:rPr>
        <w:t xml:space="preserve"> </w:t>
      </w:r>
      <w:r w:rsidR="00366F0A">
        <w:rPr>
          <w:sz w:val="28"/>
          <w:szCs w:val="28"/>
          <w:lang w:val="uk-UA"/>
        </w:rPr>
        <w:t>сприяє</w:t>
      </w:r>
      <w:r w:rsidR="00953984" w:rsidRPr="00E225A6">
        <w:rPr>
          <w:sz w:val="28"/>
          <w:szCs w:val="28"/>
          <w:lang w:val="uk-UA"/>
        </w:rPr>
        <w:t xml:space="preserve"> підвищенню професійної компетентності педагогів, організації</w:t>
      </w:r>
      <w:r>
        <w:rPr>
          <w:sz w:val="28"/>
          <w:szCs w:val="28"/>
          <w:lang w:val="uk-UA"/>
        </w:rPr>
        <w:t xml:space="preserve"> </w:t>
      </w:r>
      <w:r w:rsidR="00953984" w:rsidRPr="00E225A6">
        <w:rPr>
          <w:sz w:val="28"/>
          <w:szCs w:val="28"/>
          <w:lang w:val="uk-UA"/>
        </w:rPr>
        <w:t>партнерсько</w:t>
      </w:r>
      <w:r w:rsidR="00366F0A">
        <w:rPr>
          <w:sz w:val="28"/>
          <w:szCs w:val="28"/>
          <w:lang w:val="uk-UA"/>
        </w:rPr>
        <w:t>ї взаємодії з дітьми, підвищенню</w:t>
      </w:r>
      <w:r w:rsidR="00953984" w:rsidRPr="00E225A6">
        <w:rPr>
          <w:sz w:val="28"/>
          <w:szCs w:val="28"/>
          <w:lang w:val="uk-UA"/>
        </w:rPr>
        <w:t xml:space="preserve"> рівня їх пізнавального інтересу та</w:t>
      </w:r>
      <w:r>
        <w:rPr>
          <w:sz w:val="28"/>
          <w:szCs w:val="28"/>
          <w:lang w:val="uk-UA"/>
        </w:rPr>
        <w:t xml:space="preserve"> </w:t>
      </w:r>
      <w:r w:rsidR="00953984" w:rsidRPr="00E225A6">
        <w:rPr>
          <w:sz w:val="28"/>
          <w:szCs w:val="28"/>
          <w:lang w:val="uk-UA"/>
        </w:rPr>
        <w:t>мот</w:t>
      </w:r>
      <w:r w:rsidR="00366F0A">
        <w:rPr>
          <w:sz w:val="28"/>
          <w:szCs w:val="28"/>
          <w:lang w:val="uk-UA"/>
        </w:rPr>
        <w:t>ивації до навчання, забезпеченню</w:t>
      </w:r>
      <w:r w:rsidR="00953984" w:rsidRPr="00E225A6">
        <w:rPr>
          <w:sz w:val="28"/>
          <w:szCs w:val="28"/>
          <w:lang w:val="uk-UA"/>
        </w:rPr>
        <w:t xml:space="preserve"> особистісно-орієнтованого підходу.</w:t>
      </w:r>
    </w:p>
    <w:p w:rsidR="00CC0635" w:rsidRPr="00E15050" w:rsidRDefault="00665E0F" w:rsidP="00CC0635">
      <w:pPr>
        <w:jc w:val="both"/>
        <w:rPr>
          <w:sz w:val="28"/>
          <w:szCs w:val="28"/>
          <w:lang w:val="uk-UA"/>
        </w:rPr>
      </w:pPr>
      <w:r>
        <w:rPr>
          <w:color w:val="000000"/>
          <w:sz w:val="28"/>
          <w:szCs w:val="28"/>
          <w:shd w:val="clear" w:color="auto" w:fill="FFFFFF"/>
          <w:lang w:val="uk-UA"/>
        </w:rPr>
        <w:t xml:space="preserve">     </w:t>
      </w:r>
      <w:r w:rsidR="00CC0635" w:rsidRPr="00E15050">
        <w:rPr>
          <w:sz w:val="28"/>
          <w:szCs w:val="28"/>
          <w:lang w:val="uk-UA"/>
        </w:rPr>
        <w:t>Педагогічні працівники  організували та провели заходи для дітей:</w:t>
      </w:r>
    </w:p>
    <w:p w:rsidR="00515390" w:rsidRPr="00515390" w:rsidRDefault="00515390" w:rsidP="00515390">
      <w:pPr>
        <w:shd w:val="clear" w:color="auto" w:fill="FFFFFF"/>
        <w:rPr>
          <w:color w:val="000000"/>
          <w:sz w:val="28"/>
          <w:szCs w:val="28"/>
          <w:shd w:val="clear" w:color="auto" w:fill="FFFFFF"/>
          <w:lang w:val="uk-UA"/>
        </w:rPr>
      </w:pPr>
      <w:r>
        <w:rPr>
          <w:color w:val="000000"/>
          <w:sz w:val="28"/>
          <w:szCs w:val="28"/>
          <w:shd w:val="clear" w:color="auto" w:fill="FFFFFF"/>
          <w:lang w:val="uk-UA"/>
        </w:rPr>
        <w:lastRenderedPageBreak/>
        <w:t xml:space="preserve">- </w:t>
      </w:r>
      <w:r w:rsidRPr="00515390">
        <w:rPr>
          <w:color w:val="000000"/>
          <w:sz w:val="28"/>
          <w:szCs w:val="28"/>
          <w:shd w:val="clear" w:color="auto" w:fill="FFFFFF"/>
        </w:rPr>
        <w:t>свята</w:t>
      </w:r>
      <w:r>
        <w:rPr>
          <w:color w:val="000000"/>
          <w:sz w:val="28"/>
          <w:szCs w:val="28"/>
          <w:shd w:val="clear" w:color="auto" w:fill="FFFFFF"/>
          <w:lang w:val="uk-UA"/>
        </w:rPr>
        <w:t xml:space="preserve">: </w:t>
      </w:r>
      <w:r>
        <w:rPr>
          <w:sz w:val="28"/>
          <w:szCs w:val="28"/>
        </w:rPr>
        <w:t>«</w:t>
      </w:r>
      <w:r w:rsidRPr="002B1959">
        <w:rPr>
          <w:sz w:val="28"/>
          <w:szCs w:val="28"/>
        </w:rPr>
        <w:t>Садочок двері відкриває</w:t>
      </w:r>
      <w:r>
        <w:rPr>
          <w:sz w:val="28"/>
          <w:szCs w:val="28"/>
        </w:rPr>
        <w:t>»</w:t>
      </w:r>
      <w:r>
        <w:rPr>
          <w:sz w:val="28"/>
          <w:szCs w:val="28"/>
          <w:lang w:val="uk-UA"/>
        </w:rPr>
        <w:t>,</w:t>
      </w:r>
      <w:r w:rsidRPr="00515390">
        <w:rPr>
          <w:sz w:val="28"/>
          <w:szCs w:val="28"/>
        </w:rPr>
        <w:t xml:space="preserve"> </w:t>
      </w:r>
      <w:r w:rsidRPr="00AB7ECC">
        <w:rPr>
          <w:sz w:val="28"/>
          <w:szCs w:val="28"/>
        </w:rPr>
        <w:t>«Свято Осені»</w:t>
      </w:r>
      <w:r>
        <w:rPr>
          <w:sz w:val="28"/>
          <w:szCs w:val="28"/>
          <w:lang w:val="uk-UA"/>
        </w:rPr>
        <w:t>,</w:t>
      </w:r>
      <w:r w:rsidRPr="00515390">
        <w:rPr>
          <w:bCs/>
          <w:sz w:val="28"/>
          <w:szCs w:val="28"/>
        </w:rPr>
        <w:t xml:space="preserve"> </w:t>
      </w:r>
      <w:r>
        <w:rPr>
          <w:bCs/>
          <w:sz w:val="28"/>
          <w:szCs w:val="28"/>
        </w:rPr>
        <w:t>Свято</w:t>
      </w:r>
      <w:r w:rsidRPr="002D0F5E">
        <w:rPr>
          <w:bCs/>
          <w:sz w:val="28"/>
          <w:szCs w:val="28"/>
        </w:rPr>
        <w:t xml:space="preserve"> </w:t>
      </w:r>
      <w:r>
        <w:rPr>
          <w:bCs/>
          <w:sz w:val="28"/>
          <w:szCs w:val="28"/>
        </w:rPr>
        <w:t xml:space="preserve">Всесвітнього Дня </w:t>
      </w:r>
      <w:r w:rsidRPr="002D0F5E">
        <w:rPr>
          <w:bCs/>
          <w:sz w:val="28"/>
          <w:szCs w:val="28"/>
        </w:rPr>
        <w:t xml:space="preserve"> дитини</w:t>
      </w:r>
      <w:r>
        <w:rPr>
          <w:bCs/>
          <w:sz w:val="28"/>
          <w:szCs w:val="28"/>
        </w:rPr>
        <w:t xml:space="preserve"> </w:t>
      </w:r>
      <w:r w:rsidRPr="002D0F5E">
        <w:rPr>
          <w:bCs/>
          <w:sz w:val="28"/>
          <w:szCs w:val="28"/>
        </w:rPr>
        <w:t>«</w:t>
      </w:r>
      <w:r>
        <w:rPr>
          <w:bCs/>
          <w:sz w:val="28"/>
          <w:szCs w:val="28"/>
        </w:rPr>
        <w:t>Весело малятам</w:t>
      </w:r>
      <w:r w:rsidRPr="002D0F5E">
        <w:rPr>
          <w:bCs/>
          <w:sz w:val="28"/>
          <w:szCs w:val="28"/>
        </w:rPr>
        <w:t>»</w:t>
      </w:r>
      <w:r>
        <w:rPr>
          <w:bCs/>
          <w:sz w:val="28"/>
          <w:szCs w:val="28"/>
          <w:lang w:val="uk-UA"/>
        </w:rPr>
        <w:t>,</w:t>
      </w:r>
      <w:r w:rsidRPr="00515390">
        <w:rPr>
          <w:sz w:val="28"/>
          <w:szCs w:val="28"/>
        </w:rPr>
        <w:t xml:space="preserve"> </w:t>
      </w:r>
      <w:r>
        <w:rPr>
          <w:sz w:val="28"/>
          <w:szCs w:val="28"/>
        </w:rPr>
        <w:t>Новорічне свято</w:t>
      </w:r>
      <w:r>
        <w:rPr>
          <w:sz w:val="28"/>
          <w:szCs w:val="28"/>
          <w:lang w:val="uk-UA"/>
        </w:rPr>
        <w:t>,</w:t>
      </w:r>
      <w:r w:rsidRPr="00515390">
        <w:rPr>
          <w:sz w:val="28"/>
          <w:szCs w:val="28"/>
        </w:rPr>
        <w:t xml:space="preserve"> </w:t>
      </w:r>
      <w:r>
        <w:rPr>
          <w:sz w:val="28"/>
          <w:szCs w:val="28"/>
        </w:rPr>
        <w:t>Весняне свято</w:t>
      </w:r>
      <w:r>
        <w:rPr>
          <w:sz w:val="28"/>
          <w:szCs w:val="28"/>
          <w:lang w:val="uk-UA"/>
        </w:rPr>
        <w:t>,</w:t>
      </w:r>
      <w:r w:rsidRPr="00515390">
        <w:rPr>
          <w:sz w:val="28"/>
          <w:szCs w:val="28"/>
        </w:rPr>
        <w:t xml:space="preserve"> </w:t>
      </w:r>
      <w:r>
        <w:rPr>
          <w:sz w:val="28"/>
          <w:szCs w:val="28"/>
        </w:rPr>
        <w:t>Випускне свято «Феєричний випускний»</w:t>
      </w:r>
      <w:r>
        <w:rPr>
          <w:sz w:val="28"/>
          <w:szCs w:val="28"/>
          <w:lang w:val="uk-UA"/>
        </w:rPr>
        <w:t>;</w:t>
      </w:r>
    </w:p>
    <w:p w:rsidR="00E15050" w:rsidRPr="00E15050" w:rsidRDefault="00515390" w:rsidP="00E15050">
      <w:pPr>
        <w:jc w:val="both"/>
        <w:rPr>
          <w:sz w:val="28"/>
          <w:szCs w:val="28"/>
          <w:lang w:val="uk-UA"/>
        </w:rPr>
      </w:pPr>
      <w:r>
        <w:rPr>
          <w:sz w:val="28"/>
          <w:szCs w:val="28"/>
          <w:lang w:val="uk-UA"/>
        </w:rPr>
        <w:t xml:space="preserve">- музичні розваги: </w:t>
      </w:r>
      <w:r>
        <w:rPr>
          <w:sz w:val="28"/>
          <w:szCs w:val="28"/>
        </w:rPr>
        <w:t>музично-спортивна розвага до Дня захисників та захисниць України «Ми маленькі козачата – будем місто захищати!»</w:t>
      </w:r>
      <w:r>
        <w:rPr>
          <w:sz w:val="28"/>
          <w:szCs w:val="28"/>
          <w:lang w:val="uk-UA"/>
        </w:rPr>
        <w:t>,</w:t>
      </w:r>
      <w:r w:rsidRPr="00515390">
        <w:rPr>
          <w:b/>
          <w:sz w:val="28"/>
          <w:szCs w:val="28"/>
        </w:rPr>
        <w:t xml:space="preserve"> </w:t>
      </w:r>
      <w:r>
        <w:rPr>
          <w:sz w:val="28"/>
          <w:szCs w:val="28"/>
        </w:rPr>
        <w:t>м</w:t>
      </w:r>
      <w:r w:rsidRPr="00515390">
        <w:rPr>
          <w:sz w:val="28"/>
          <w:szCs w:val="28"/>
        </w:rPr>
        <w:t>узично-спортивна розвага «Ми малята- здоров’ята!</w:t>
      </w:r>
      <w:r w:rsidRPr="00515390">
        <w:rPr>
          <w:sz w:val="28"/>
          <w:szCs w:val="28"/>
          <w:lang w:val="uk-UA"/>
        </w:rPr>
        <w:t>»</w:t>
      </w:r>
      <w:r>
        <w:rPr>
          <w:sz w:val="28"/>
          <w:szCs w:val="28"/>
          <w:lang w:val="uk-UA"/>
        </w:rPr>
        <w:t>,</w:t>
      </w:r>
      <w:r w:rsidRPr="00515390">
        <w:rPr>
          <w:b/>
          <w:sz w:val="28"/>
          <w:szCs w:val="28"/>
        </w:rPr>
        <w:t xml:space="preserve"> </w:t>
      </w:r>
      <w:r>
        <w:rPr>
          <w:sz w:val="28"/>
          <w:szCs w:val="28"/>
        </w:rPr>
        <w:t>л</w:t>
      </w:r>
      <w:r w:rsidRPr="00515390">
        <w:rPr>
          <w:sz w:val="28"/>
          <w:szCs w:val="28"/>
        </w:rPr>
        <w:t xml:space="preserve">ялькова вистава </w:t>
      </w:r>
      <w:r>
        <w:rPr>
          <w:sz w:val="28"/>
          <w:szCs w:val="28"/>
          <w:lang w:val="uk-UA"/>
        </w:rPr>
        <w:t xml:space="preserve">до </w:t>
      </w:r>
      <w:r>
        <w:rPr>
          <w:sz w:val="28"/>
          <w:szCs w:val="28"/>
        </w:rPr>
        <w:t>Деня</w:t>
      </w:r>
      <w:r w:rsidRPr="00515390">
        <w:rPr>
          <w:sz w:val="28"/>
          <w:szCs w:val="28"/>
        </w:rPr>
        <w:t xml:space="preserve"> української писемності і мови «Віршики для зайчика»</w:t>
      </w:r>
      <w:r>
        <w:rPr>
          <w:sz w:val="28"/>
          <w:szCs w:val="28"/>
          <w:lang w:val="uk-UA"/>
        </w:rPr>
        <w:t>,</w:t>
      </w:r>
      <w:r w:rsidRPr="00515390">
        <w:rPr>
          <w:sz w:val="28"/>
          <w:szCs w:val="28"/>
        </w:rPr>
        <w:t xml:space="preserve"> </w:t>
      </w:r>
      <w:r>
        <w:rPr>
          <w:sz w:val="28"/>
          <w:szCs w:val="28"/>
        </w:rPr>
        <w:t>р</w:t>
      </w:r>
      <w:r w:rsidRPr="005F633D">
        <w:rPr>
          <w:sz w:val="28"/>
          <w:szCs w:val="28"/>
        </w:rPr>
        <w:t>озвага «Святий Миколай, до нас завітай»</w:t>
      </w:r>
      <w:r>
        <w:rPr>
          <w:sz w:val="28"/>
          <w:szCs w:val="28"/>
          <w:lang w:val="uk-UA"/>
        </w:rPr>
        <w:t>,</w:t>
      </w:r>
      <w:r w:rsidRPr="00515390">
        <w:rPr>
          <w:sz w:val="28"/>
          <w:szCs w:val="28"/>
        </w:rPr>
        <w:t xml:space="preserve"> </w:t>
      </w:r>
      <w:r>
        <w:rPr>
          <w:sz w:val="28"/>
          <w:szCs w:val="28"/>
        </w:rPr>
        <w:t>л</w:t>
      </w:r>
      <w:r w:rsidRPr="005F633D">
        <w:rPr>
          <w:sz w:val="28"/>
          <w:szCs w:val="28"/>
        </w:rPr>
        <w:t>яльков</w:t>
      </w:r>
      <w:r>
        <w:rPr>
          <w:sz w:val="28"/>
          <w:szCs w:val="28"/>
        </w:rPr>
        <w:t>а вистава</w:t>
      </w:r>
      <w:r w:rsidRPr="005F633D">
        <w:rPr>
          <w:sz w:val="28"/>
          <w:szCs w:val="28"/>
        </w:rPr>
        <w:t xml:space="preserve"> «Різдвяна казочка»</w:t>
      </w:r>
      <w:r>
        <w:rPr>
          <w:sz w:val="28"/>
          <w:szCs w:val="28"/>
          <w:lang w:val="uk-UA"/>
        </w:rPr>
        <w:t>,</w:t>
      </w:r>
      <w:r w:rsidRPr="00515390">
        <w:rPr>
          <w:sz w:val="28"/>
          <w:szCs w:val="28"/>
        </w:rPr>
        <w:t xml:space="preserve"> </w:t>
      </w:r>
      <w:r>
        <w:rPr>
          <w:sz w:val="28"/>
          <w:szCs w:val="28"/>
        </w:rPr>
        <w:t>музична розвага «Завітай у гості, Сніговик!»</w:t>
      </w:r>
      <w:r>
        <w:rPr>
          <w:sz w:val="28"/>
          <w:szCs w:val="28"/>
          <w:lang w:val="uk-UA"/>
        </w:rPr>
        <w:t>,</w:t>
      </w:r>
      <w:r w:rsidRPr="00515390">
        <w:rPr>
          <w:sz w:val="28"/>
          <w:szCs w:val="28"/>
        </w:rPr>
        <w:t xml:space="preserve"> </w:t>
      </w:r>
      <w:r>
        <w:rPr>
          <w:sz w:val="28"/>
          <w:szCs w:val="28"/>
          <w:lang w:val="uk-UA"/>
        </w:rPr>
        <w:t>м</w:t>
      </w:r>
      <w:r>
        <w:rPr>
          <w:sz w:val="28"/>
          <w:szCs w:val="28"/>
        </w:rPr>
        <w:t>узична розвага до міжнародного дня обіймів</w:t>
      </w:r>
      <w:r>
        <w:rPr>
          <w:sz w:val="28"/>
          <w:szCs w:val="28"/>
          <w:lang w:val="uk-UA"/>
        </w:rPr>
        <w:t xml:space="preserve">, </w:t>
      </w:r>
      <w:r w:rsidR="00E15050">
        <w:rPr>
          <w:sz w:val="28"/>
          <w:szCs w:val="28"/>
          <w:lang w:val="uk-UA"/>
        </w:rPr>
        <w:t>л</w:t>
      </w:r>
      <w:r w:rsidR="00E15050" w:rsidRPr="005F633D">
        <w:rPr>
          <w:sz w:val="28"/>
          <w:szCs w:val="28"/>
        </w:rPr>
        <w:t>яльковий театр «</w:t>
      </w:r>
      <w:r w:rsidR="00E15050">
        <w:rPr>
          <w:sz w:val="28"/>
          <w:szCs w:val="28"/>
        </w:rPr>
        <w:t>Весна з зимою зустрічаються</w:t>
      </w:r>
      <w:r w:rsidR="00E15050" w:rsidRPr="005F633D">
        <w:rPr>
          <w:sz w:val="28"/>
          <w:szCs w:val="28"/>
        </w:rPr>
        <w:t>»</w:t>
      </w:r>
      <w:r w:rsidR="00E15050">
        <w:rPr>
          <w:sz w:val="28"/>
          <w:szCs w:val="28"/>
          <w:lang w:val="uk-UA"/>
        </w:rPr>
        <w:t>,</w:t>
      </w:r>
      <w:r w:rsidR="00E15050" w:rsidRPr="00E15050">
        <w:rPr>
          <w:sz w:val="28"/>
          <w:szCs w:val="28"/>
        </w:rPr>
        <w:t xml:space="preserve"> </w:t>
      </w:r>
      <w:r w:rsidR="00E15050">
        <w:rPr>
          <w:sz w:val="28"/>
          <w:szCs w:val="28"/>
        </w:rPr>
        <w:t>музична розвага до Дня</w:t>
      </w:r>
      <w:r w:rsidR="00E15050" w:rsidRPr="00F844F6">
        <w:rPr>
          <w:sz w:val="28"/>
          <w:szCs w:val="28"/>
        </w:rPr>
        <w:t xml:space="preserve"> спонтанного прояву доброти «</w:t>
      </w:r>
      <w:r w:rsidR="00E15050">
        <w:rPr>
          <w:sz w:val="28"/>
          <w:szCs w:val="28"/>
        </w:rPr>
        <w:t>Мій добрий вчинок</w:t>
      </w:r>
      <w:r w:rsidR="00E15050" w:rsidRPr="00F844F6">
        <w:rPr>
          <w:sz w:val="28"/>
          <w:szCs w:val="28"/>
        </w:rPr>
        <w:t>»</w:t>
      </w:r>
      <w:r w:rsidR="00E15050">
        <w:rPr>
          <w:sz w:val="28"/>
          <w:szCs w:val="28"/>
          <w:lang w:val="uk-UA"/>
        </w:rPr>
        <w:t xml:space="preserve">,  </w:t>
      </w:r>
      <w:r w:rsidR="00E15050">
        <w:rPr>
          <w:bCs/>
          <w:sz w:val="28"/>
          <w:szCs w:val="28"/>
          <w:lang w:val="uk-UA"/>
        </w:rPr>
        <w:t>л</w:t>
      </w:r>
      <w:r w:rsidR="00E15050">
        <w:rPr>
          <w:bCs/>
          <w:sz w:val="28"/>
          <w:szCs w:val="28"/>
        </w:rPr>
        <w:t>ялькова вистава до Міжнародного Дня театру «Пан Коцький»</w:t>
      </w:r>
      <w:r w:rsidR="00E15050">
        <w:rPr>
          <w:bCs/>
          <w:sz w:val="28"/>
          <w:szCs w:val="28"/>
          <w:lang w:val="uk-UA"/>
        </w:rPr>
        <w:t>,</w:t>
      </w:r>
      <w:r w:rsidR="00E15050">
        <w:rPr>
          <w:bCs/>
          <w:sz w:val="28"/>
          <w:szCs w:val="28"/>
        </w:rPr>
        <w:t xml:space="preserve"> </w:t>
      </w:r>
      <w:r w:rsidR="00E15050">
        <w:rPr>
          <w:sz w:val="28"/>
          <w:szCs w:val="28"/>
        </w:rPr>
        <w:t>музична розвага до Дня Г</w:t>
      </w:r>
      <w:r w:rsidR="00E15050" w:rsidRPr="005F633D">
        <w:rPr>
          <w:sz w:val="28"/>
          <w:szCs w:val="28"/>
        </w:rPr>
        <w:t>умору</w:t>
      </w:r>
      <w:r w:rsidR="00E15050">
        <w:rPr>
          <w:sz w:val="28"/>
          <w:szCs w:val="28"/>
          <w:lang w:val="uk-UA"/>
        </w:rPr>
        <w:t xml:space="preserve"> </w:t>
      </w:r>
      <w:r w:rsidR="00E15050">
        <w:rPr>
          <w:sz w:val="28"/>
          <w:szCs w:val="28"/>
        </w:rPr>
        <w:t>«Веселинка та Смішинка завітали до малят»</w:t>
      </w:r>
      <w:r w:rsidR="00E15050">
        <w:rPr>
          <w:sz w:val="28"/>
          <w:szCs w:val="28"/>
          <w:lang w:val="uk-UA"/>
        </w:rPr>
        <w:t>,</w:t>
      </w:r>
      <w:r w:rsidR="00E15050" w:rsidRPr="00E15050">
        <w:rPr>
          <w:sz w:val="28"/>
          <w:szCs w:val="28"/>
        </w:rPr>
        <w:t xml:space="preserve"> </w:t>
      </w:r>
      <w:r w:rsidR="00E15050">
        <w:rPr>
          <w:sz w:val="28"/>
          <w:szCs w:val="28"/>
        </w:rPr>
        <w:t>узична розвага «Я гаївку</w:t>
      </w:r>
      <w:r w:rsidR="00E15050">
        <w:rPr>
          <w:sz w:val="28"/>
          <w:szCs w:val="28"/>
          <w:lang w:val="uk-UA"/>
        </w:rPr>
        <w:t xml:space="preserve"> </w:t>
      </w:r>
      <w:r w:rsidR="00E15050">
        <w:rPr>
          <w:sz w:val="28"/>
          <w:szCs w:val="28"/>
        </w:rPr>
        <w:t>заведу»</w:t>
      </w:r>
      <w:r w:rsidR="00E15050">
        <w:rPr>
          <w:sz w:val="28"/>
          <w:szCs w:val="28"/>
          <w:lang w:val="uk-UA"/>
        </w:rPr>
        <w:t>,</w:t>
      </w:r>
      <w:r w:rsidR="00E15050" w:rsidRPr="00E15050">
        <w:rPr>
          <w:sz w:val="28"/>
          <w:szCs w:val="28"/>
        </w:rPr>
        <w:t xml:space="preserve"> </w:t>
      </w:r>
      <w:r w:rsidR="00E15050">
        <w:rPr>
          <w:sz w:val="28"/>
          <w:szCs w:val="28"/>
        </w:rPr>
        <w:t>музична розвага «Зустрічаємо Великдень»</w:t>
      </w:r>
      <w:r w:rsidR="00E15050">
        <w:rPr>
          <w:sz w:val="28"/>
          <w:szCs w:val="28"/>
          <w:lang w:val="uk-UA"/>
        </w:rPr>
        <w:t xml:space="preserve">, </w:t>
      </w:r>
      <w:r w:rsidR="00E15050">
        <w:rPr>
          <w:sz w:val="28"/>
          <w:szCs w:val="28"/>
        </w:rPr>
        <w:t>музична розвага до Дня</w:t>
      </w:r>
      <w:r w:rsidR="00E15050" w:rsidRPr="005F633D">
        <w:rPr>
          <w:sz w:val="28"/>
          <w:szCs w:val="28"/>
        </w:rPr>
        <w:t xml:space="preserve"> матері «</w:t>
      </w:r>
      <w:r w:rsidR="00E15050">
        <w:rPr>
          <w:sz w:val="28"/>
          <w:szCs w:val="28"/>
        </w:rPr>
        <w:t>Наші мами - найгарніші</w:t>
      </w:r>
      <w:r w:rsidR="00E15050" w:rsidRPr="005F633D">
        <w:rPr>
          <w:sz w:val="28"/>
          <w:szCs w:val="28"/>
        </w:rPr>
        <w:t>»</w:t>
      </w:r>
      <w:r w:rsidR="00E15050">
        <w:rPr>
          <w:sz w:val="28"/>
          <w:szCs w:val="28"/>
          <w:lang w:val="uk-UA"/>
        </w:rPr>
        <w:t>,</w:t>
      </w:r>
      <w:r w:rsidR="00E15050" w:rsidRPr="00E15050">
        <w:rPr>
          <w:sz w:val="28"/>
          <w:szCs w:val="28"/>
        </w:rPr>
        <w:t xml:space="preserve"> </w:t>
      </w:r>
      <w:r w:rsidR="00E15050">
        <w:rPr>
          <w:sz w:val="28"/>
          <w:szCs w:val="28"/>
        </w:rPr>
        <w:t>л</w:t>
      </w:r>
      <w:r w:rsidR="00E15050" w:rsidRPr="005F633D">
        <w:rPr>
          <w:sz w:val="28"/>
          <w:szCs w:val="28"/>
        </w:rPr>
        <w:t>ялькова вистава «</w:t>
      </w:r>
      <w:r w:rsidR="00E15050">
        <w:rPr>
          <w:sz w:val="28"/>
          <w:szCs w:val="28"/>
        </w:rPr>
        <w:t>Будь обережний – пам’ятай! І себе оберігай!</w:t>
      </w:r>
      <w:r w:rsidR="00E15050" w:rsidRPr="005F633D">
        <w:rPr>
          <w:sz w:val="28"/>
          <w:szCs w:val="28"/>
        </w:rPr>
        <w:t>»</w:t>
      </w:r>
      <w:r w:rsidR="00E15050">
        <w:rPr>
          <w:sz w:val="28"/>
          <w:szCs w:val="28"/>
        </w:rPr>
        <w:t xml:space="preserve"> (</w:t>
      </w:r>
      <w:r w:rsidR="00E15050">
        <w:rPr>
          <w:sz w:val="28"/>
          <w:szCs w:val="28"/>
          <w:lang w:val="uk-UA"/>
        </w:rPr>
        <w:t>п</w:t>
      </w:r>
      <w:r w:rsidR="00E15050">
        <w:rPr>
          <w:sz w:val="28"/>
          <w:szCs w:val="28"/>
        </w:rPr>
        <w:t>равила пожежної безпеки)</w:t>
      </w:r>
      <w:r w:rsidR="00E15050">
        <w:rPr>
          <w:sz w:val="28"/>
          <w:szCs w:val="28"/>
          <w:lang w:val="uk-UA"/>
        </w:rPr>
        <w:t xml:space="preserve">, </w:t>
      </w:r>
      <w:r w:rsidR="00E15050">
        <w:rPr>
          <w:sz w:val="28"/>
          <w:szCs w:val="28"/>
        </w:rPr>
        <w:t>м</w:t>
      </w:r>
      <w:r w:rsidR="00E15050" w:rsidRPr="00F76F58">
        <w:rPr>
          <w:sz w:val="28"/>
          <w:szCs w:val="28"/>
        </w:rPr>
        <w:t>узично-спортивна розвага «Про здоров’я своє дбаєм, про безпеку памятаєм!</w:t>
      </w:r>
      <w:r w:rsidR="00E15050">
        <w:rPr>
          <w:sz w:val="28"/>
          <w:szCs w:val="28"/>
        </w:rPr>
        <w:t>»</w:t>
      </w:r>
      <w:r w:rsidR="00E15050" w:rsidRPr="00F76F58">
        <w:rPr>
          <w:sz w:val="28"/>
          <w:szCs w:val="28"/>
        </w:rPr>
        <w:t xml:space="preserve"> (Тиждень безпеки</w:t>
      </w:r>
      <w:r w:rsidR="00E15050">
        <w:rPr>
          <w:sz w:val="28"/>
          <w:szCs w:val="28"/>
          <w:lang w:val="uk-UA"/>
        </w:rPr>
        <w:t xml:space="preserve"> дитини</w:t>
      </w:r>
      <w:r w:rsidR="00E15050" w:rsidRPr="00F76F58">
        <w:rPr>
          <w:sz w:val="28"/>
          <w:szCs w:val="28"/>
        </w:rPr>
        <w:t>)</w:t>
      </w:r>
      <w:r w:rsidR="00E15050">
        <w:rPr>
          <w:sz w:val="28"/>
          <w:szCs w:val="28"/>
          <w:lang w:val="uk-UA"/>
        </w:rPr>
        <w:t>;</w:t>
      </w:r>
    </w:p>
    <w:p w:rsidR="00515390" w:rsidRPr="00DA13D7" w:rsidRDefault="00E15050" w:rsidP="00DA13D7">
      <w:pPr>
        <w:jc w:val="both"/>
        <w:rPr>
          <w:sz w:val="28"/>
          <w:szCs w:val="28"/>
          <w:lang w:val="uk-UA"/>
        </w:rPr>
      </w:pPr>
      <w:r>
        <w:rPr>
          <w:sz w:val="28"/>
          <w:szCs w:val="28"/>
          <w:lang w:val="uk-UA"/>
        </w:rPr>
        <w:t xml:space="preserve"> - музично-тематичні заняття:</w:t>
      </w:r>
      <w:r w:rsidRPr="00E15050">
        <w:rPr>
          <w:sz w:val="28"/>
          <w:szCs w:val="28"/>
        </w:rPr>
        <w:t xml:space="preserve"> </w:t>
      </w:r>
      <w:r>
        <w:rPr>
          <w:sz w:val="28"/>
          <w:szCs w:val="28"/>
        </w:rPr>
        <w:t>«Тарасові березнини»</w:t>
      </w:r>
      <w:r>
        <w:rPr>
          <w:sz w:val="28"/>
          <w:szCs w:val="28"/>
          <w:lang w:val="uk-UA"/>
        </w:rPr>
        <w:t>,</w:t>
      </w:r>
      <w:r w:rsidRPr="00E15050">
        <w:rPr>
          <w:sz w:val="28"/>
          <w:szCs w:val="28"/>
        </w:rPr>
        <w:t xml:space="preserve"> </w:t>
      </w:r>
      <w:r>
        <w:rPr>
          <w:sz w:val="28"/>
          <w:szCs w:val="28"/>
        </w:rPr>
        <w:t>«День памяті та примирення «Червоні маки у долонях»</w:t>
      </w:r>
      <w:r>
        <w:rPr>
          <w:sz w:val="28"/>
          <w:szCs w:val="28"/>
          <w:lang w:val="uk-UA"/>
        </w:rPr>
        <w:t>.</w:t>
      </w:r>
    </w:p>
    <w:p w:rsidR="00B528E3" w:rsidRPr="00B528E3" w:rsidRDefault="00B528E3" w:rsidP="00B528E3">
      <w:pPr>
        <w:shd w:val="clear" w:color="auto" w:fill="FFFFFF"/>
        <w:jc w:val="both"/>
        <w:rPr>
          <w:sz w:val="28"/>
          <w:szCs w:val="28"/>
          <w:lang w:val="uk-UA"/>
        </w:rPr>
      </w:pPr>
      <w:r w:rsidRPr="00B528E3">
        <w:rPr>
          <w:sz w:val="28"/>
          <w:szCs w:val="28"/>
          <w:lang w:val="uk-UA"/>
        </w:rPr>
        <w:t xml:space="preserve">     </w:t>
      </w:r>
      <w:r w:rsidRPr="00515390">
        <w:rPr>
          <w:sz w:val="28"/>
          <w:szCs w:val="28"/>
          <w:lang w:val="en-US"/>
        </w:rPr>
        <w:t>  </w:t>
      </w:r>
      <w:r w:rsidRPr="00B528E3">
        <w:rPr>
          <w:sz w:val="28"/>
          <w:szCs w:val="28"/>
          <w:lang w:val="uk-UA"/>
        </w:rPr>
        <w:t xml:space="preserve">З метою визначення рівня та удосконалення </w:t>
      </w:r>
      <w:r>
        <w:rPr>
          <w:sz w:val="28"/>
          <w:szCs w:val="28"/>
          <w:lang w:val="uk-UA"/>
        </w:rPr>
        <w:t>освітнього</w:t>
      </w:r>
      <w:r w:rsidRPr="00B528E3">
        <w:rPr>
          <w:sz w:val="28"/>
          <w:szCs w:val="28"/>
          <w:lang w:val="uk-UA"/>
        </w:rPr>
        <w:t xml:space="preserve"> процесу </w:t>
      </w:r>
      <w:r>
        <w:rPr>
          <w:sz w:val="28"/>
          <w:szCs w:val="28"/>
          <w:lang w:val="uk-UA"/>
        </w:rPr>
        <w:t>в закладі здійснюється кнтроль за якістю роботи з дітьми, а саме:</w:t>
      </w:r>
      <w:r w:rsidRPr="00B528E3">
        <w:rPr>
          <w:sz w:val="28"/>
          <w:szCs w:val="28"/>
          <w:lang w:val="uk-UA"/>
        </w:rPr>
        <w:t xml:space="preserve"> за змістом та якістю планування </w:t>
      </w:r>
      <w:r>
        <w:rPr>
          <w:sz w:val="28"/>
          <w:szCs w:val="28"/>
          <w:lang w:val="uk-UA"/>
        </w:rPr>
        <w:t>освітньо-виховного</w:t>
      </w:r>
      <w:r w:rsidRPr="00B528E3">
        <w:rPr>
          <w:sz w:val="28"/>
          <w:szCs w:val="28"/>
          <w:lang w:val="uk-UA"/>
        </w:rPr>
        <w:t xml:space="preserve"> процесу, готовністю педагогів до робочого дня</w:t>
      </w:r>
      <w:r>
        <w:rPr>
          <w:sz w:val="28"/>
          <w:szCs w:val="28"/>
          <w:lang w:val="uk-UA"/>
        </w:rPr>
        <w:t xml:space="preserve">, </w:t>
      </w:r>
      <w:r w:rsidRPr="00B528E3">
        <w:rPr>
          <w:sz w:val="28"/>
          <w:szCs w:val="28"/>
          <w:lang w:val="uk-UA"/>
        </w:rPr>
        <w:t xml:space="preserve"> якістю організації роботи з дітьми на заняттях та в повсякденному житті.</w:t>
      </w:r>
    </w:p>
    <w:p w:rsidR="00B528E3" w:rsidRPr="00EC39DA" w:rsidRDefault="00B528E3" w:rsidP="00B528E3">
      <w:pPr>
        <w:shd w:val="clear" w:color="auto" w:fill="FFFFFF"/>
        <w:jc w:val="both"/>
        <w:rPr>
          <w:sz w:val="28"/>
          <w:szCs w:val="28"/>
          <w:lang w:val="uk-UA"/>
        </w:rPr>
      </w:pPr>
      <w:r w:rsidRPr="00EC39DA">
        <w:rPr>
          <w:sz w:val="28"/>
          <w:szCs w:val="28"/>
          <w:lang w:val="uk-UA"/>
        </w:rPr>
        <w:t xml:space="preserve">     На підставі контролю за освітнім процесом в групах можна зробити висновок, що діти на достатньому рівні засвоїли програмові вимоги з усіх розділів програми «Дитина».</w:t>
      </w:r>
    </w:p>
    <w:p w:rsidR="00EC39DA" w:rsidRDefault="00EC39DA" w:rsidP="00366F0A">
      <w:pPr>
        <w:jc w:val="both"/>
        <w:rPr>
          <w:sz w:val="28"/>
          <w:szCs w:val="28"/>
          <w:lang w:val="uk-UA"/>
        </w:rPr>
      </w:pPr>
      <w:r w:rsidRPr="00EC39DA">
        <w:rPr>
          <w:sz w:val="28"/>
          <w:szCs w:val="28"/>
          <w:lang w:val="uk-UA"/>
        </w:rPr>
        <w:t xml:space="preserve">     </w:t>
      </w:r>
      <w:r w:rsidR="00B528E3" w:rsidRPr="00EC39DA">
        <w:rPr>
          <w:sz w:val="28"/>
          <w:szCs w:val="28"/>
          <w:lang w:val="uk-UA"/>
        </w:rPr>
        <w:t>Головною метою роботи колективу дошкільного закладу є виховання дитини, здатної продовжувати навчання впродовж усього життя, досягати успіху, правильно будувати своє життя</w:t>
      </w:r>
      <w:r w:rsidR="00B528E3" w:rsidRPr="00EC39DA">
        <w:rPr>
          <w:b/>
          <w:bCs/>
          <w:sz w:val="28"/>
          <w:szCs w:val="28"/>
          <w:lang w:val="uk-UA"/>
        </w:rPr>
        <w:t>. </w:t>
      </w:r>
      <w:r w:rsidRPr="00EC39DA">
        <w:rPr>
          <w:sz w:val="28"/>
          <w:szCs w:val="28"/>
          <w:lang w:val="uk-UA"/>
        </w:rPr>
        <w:t xml:space="preserve">     </w:t>
      </w:r>
    </w:p>
    <w:p w:rsidR="00EC39DA" w:rsidRDefault="00EC39DA" w:rsidP="00366F0A">
      <w:pPr>
        <w:jc w:val="both"/>
        <w:rPr>
          <w:sz w:val="28"/>
          <w:szCs w:val="28"/>
          <w:lang w:val="uk-UA"/>
        </w:rPr>
      </w:pPr>
      <w:r>
        <w:rPr>
          <w:sz w:val="28"/>
          <w:szCs w:val="28"/>
          <w:lang w:val="uk-UA"/>
        </w:rPr>
        <w:t xml:space="preserve">     Проведений моніторинг досягнень дітей старшого дошкільного віку згідно з базовим компонентом дошкільної освіти в старшій групі  (17 дітей), в різновіковій групі  (15 дітей), виявив наступні рівні досягнень дітей у засвоєнні програмового матеріалу:</w:t>
      </w:r>
    </w:p>
    <w:p w:rsidR="00EC39DA" w:rsidRPr="003B66A7" w:rsidRDefault="00EC39DA" w:rsidP="00EC39DA">
      <w:pPr>
        <w:jc w:val="center"/>
        <w:rPr>
          <w:b/>
          <w:sz w:val="28"/>
          <w:szCs w:val="28"/>
          <w:lang w:val="uk-UA"/>
        </w:rPr>
      </w:pPr>
      <w:r w:rsidRPr="003B66A7">
        <w:rPr>
          <w:b/>
          <w:sz w:val="28"/>
          <w:szCs w:val="28"/>
          <w:lang w:val="uk-UA"/>
        </w:rPr>
        <w:t>Освітній напрям «особистість дитини»: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EC39DA" w:rsidRPr="00F160B8" w:rsidTr="00311B2F">
        <w:tc>
          <w:tcPr>
            <w:tcW w:w="4785" w:type="dxa"/>
            <w:shd w:val="clear" w:color="auto" w:fill="auto"/>
          </w:tcPr>
          <w:p w:rsidR="00EC39DA" w:rsidRPr="00F160B8" w:rsidRDefault="00EC39DA" w:rsidP="00311B2F">
            <w:pPr>
              <w:rPr>
                <w:b/>
                <w:sz w:val="28"/>
                <w:szCs w:val="28"/>
                <w:lang w:val="uk-UA"/>
              </w:rPr>
            </w:pPr>
            <w:r w:rsidRPr="00F160B8">
              <w:rPr>
                <w:b/>
                <w:sz w:val="28"/>
                <w:szCs w:val="28"/>
                <w:lang w:val="uk-UA"/>
              </w:rPr>
              <w:t>старша група:</w:t>
            </w:r>
          </w:p>
        </w:tc>
        <w:tc>
          <w:tcPr>
            <w:tcW w:w="4786" w:type="dxa"/>
            <w:shd w:val="clear" w:color="auto" w:fill="auto"/>
          </w:tcPr>
          <w:p w:rsidR="00EC39DA" w:rsidRPr="00F160B8" w:rsidRDefault="00EC39DA" w:rsidP="00311B2F">
            <w:pPr>
              <w:rPr>
                <w:b/>
                <w:sz w:val="28"/>
                <w:szCs w:val="28"/>
                <w:lang w:val="uk-UA"/>
              </w:rPr>
            </w:pPr>
            <w:r w:rsidRPr="00F160B8">
              <w:rPr>
                <w:b/>
                <w:sz w:val="28"/>
                <w:szCs w:val="28"/>
                <w:lang w:val="uk-UA"/>
              </w:rPr>
              <w:t>різновікова група:</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високий рівень – 76%</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високий рівень – 0%</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достатній рівень  - 24%</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достатній рівень  - 87%</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середній рівень – 0</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середній рівень – 13%</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початковий рівень - 0</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початковий рівень - 0</w:t>
            </w:r>
          </w:p>
        </w:tc>
      </w:tr>
    </w:tbl>
    <w:p w:rsidR="000D1DB1" w:rsidRDefault="000D1DB1" w:rsidP="000D1DB1">
      <w:pPr>
        <w:jc w:val="center"/>
        <w:rPr>
          <w:b/>
          <w:sz w:val="28"/>
          <w:szCs w:val="28"/>
          <w:lang w:val="uk-UA"/>
        </w:rPr>
      </w:pPr>
    </w:p>
    <w:p w:rsidR="00EC39DA" w:rsidRDefault="00EC39DA" w:rsidP="000D1DB1">
      <w:pPr>
        <w:jc w:val="center"/>
        <w:rPr>
          <w:b/>
          <w:sz w:val="28"/>
          <w:szCs w:val="28"/>
          <w:lang w:val="uk-UA"/>
        </w:rPr>
      </w:pPr>
      <w:r w:rsidRPr="003B66A7">
        <w:rPr>
          <w:b/>
          <w:sz w:val="28"/>
          <w:szCs w:val="28"/>
          <w:lang w:val="uk-UA"/>
        </w:rPr>
        <w:t>Освітній напрям «дитина в соціумі»: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EC39DA" w:rsidRPr="00F160B8" w:rsidTr="00311B2F">
        <w:tc>
          <w:tcPr>
            <w:tcW w:w="4785" w:type="dxa"/>
            <w:shd w:val="clear" w:color="auto" w:fill="auto"/>
          </w:tcPr>
          <w:p w:rsidR="00EC39DA" w:rsidRPr="00F160B8" w:rsidRDefault="00EC39DA" w:rsidP="00311B2F">
            <w:pPr>
              <w:rPr>
                <w:b/>
                <w:sz w:val="28"/>
                <w:szCs w:val="28"/>
                <w:lang w:val="uk-UA"/>
              </w:rPr>
            </w:pPr>
            <w:r w:rsidRPr="00F160B8">
              <w:rPr>
                <w:b/>
                <w:sz w:val="28"/>
                <w:szCs w:val="28"/>
                <w:lang w:val="uk-UA"/>
              </w:rPr>
              <w:t>старша група:</w:t>
            </w:r>
          </w:p>
        </w:tc>
        <w:tc>
          <w:tcPr>
            <w:tcW w:w="4786" w:type="dxa"/>
            <w:shd w:val="clear" w:color="auto" w:fill="auto"/>
          </w:tcPr>
          <w:p w:rsidR="00EC39DA" w:rsidRPr="00F160B8" w:rsidRDefault="00EC39DA" w:rsidP="00311B2F">
            <w:pPr>
              <w:rPr>
                <w:b/>
                <w:sz w:val="28"/>
                <w:szCs w:val="28"/>
                <w:lang w:val="uk-UA"/>
              </w:rPr>
            </w:pPr>
            <w:r w:rsidRPr="00F160B8">
              <w:rPr>
                <w:b/>
                <w:sz w:val="28"/>
                <w:szCs w:val="28"/>
                <w:lang w:val="uk-UA"/>
              </w:rPr>
              <w:t>різновікова група:</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високий рівень – 88%</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високий рівень – 20%</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достатній рівень  - 12%</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достатній рівень  - 10%</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lastRenderedPageBreak/>
              <w:t>середній рівень – 0</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середній рівень – 13%</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початковий рівень - 0</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початковий рівень - 0</w:t>
            </w:r>
          </w:p>
        </w:tc>
      </w:tr>
    </w:tbl>
    <w:p w:rsidR="00EC39DA" w:rsidRDefault="00EC39DA" w:rsidP="00EC39DA">
      <w:pPr>
        <w:rPr>
          <w:i/>
          <w:sz w:val="28"/>
          <w:szCs w:val="28"/>
          <w:u w:val="single"/>
          <w:lang w:val="uk-UA"/>
        </w:rPr>
      </w:pPr>
    </w:p>
    <w:p w:rsidR="00EC39DA" w:rsidRPr="003B66A7" w:rsidRDefault="00EC39DA" w:rsidP="00EC39DA">
      <w:pPr>
        <w:jc w:val="center"/>
        <w:rPr>
          <w:b/>
          <w:sz w:val="28"/>
          <w:szCs w:val="28"/>
          <w:lang w:val="uk-UA"/>
        </w:rPr>
      </w:pPr>
      <w:r w:rsidRPr="003B66A7">
        <w:rPr>
          <w:b/>
          <w:sz w:val="28"/>
          <w:szCs w:val="28"/>
          <w:lang w:val="uk-UA"/>
        </w:rPr>
        <w:t>Освітній напрям «дитина в природному довкіллі»: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EC39DA" w:rsidRPr="00F160B8" w:rsidTr="00311B2F">
        <w:tc>
          <w:tcPr>
            <w:tcW w:w="4785" w:type="dxa"/>
            <w:shd w:val="clear" w:color="auto" w:fill="auto"/>
          </w:tcPr>
          <w:p w:rsidR="00EC39DA" w:rsidRPr="00F160B8" w:rsidRDefault="00EC39DA" w:rsidP="00311B2F">
            <w:pPr>
              <w:rPr>
                <w:b/>
                <w:sz w:val="28"/>
                <w:szCs w:val="28"/>
                <w:lang w:val="uk-UA"/>
              </w:rPr>
            </w:pPr>
            <w:r w:rsidRPr="00F160B8">
              <w:rPr>
                <w:b/>
                <w:sz w:val="28"/>
                <w:szCs w:val="28"/>
                <w:lang w:val="uk-UA"/>
              </w:rPr>
              <w:t>старша група:</w:t>
            </w:r>
          </w:p>
        </w:tc>
        <w:tc>
          <w:tcPr>
            <w:tcW w:w="4786" w:type="dxa"/>
            <w:shd w:val="clear" w:color="auto" w:fill="auto"/>
          </w:tcPr>
          <w:p w:rsidR="00EC39DA" w:rsidRPr="00F160B8" w:rsidRDefault="00EC39DA" w:rsidP="00311B2F">
            <w:pPr>
              <w:rPr>
                <w:b/>
                <w:sz w:val="28"/>
                <w:szCs w:val="28"/>
                <w:lang w:val="uk-UA"/>
              </w:rPr>
            </w:pPr>
            <w:r w:rsidRPr="00F160B8">
              <w:rPr>
                <w:b/>
                <w:sz w:val="28"/>
                <w:szCs w:val="28"/>
                <w:lang w:val="uk-UA"/>
              </w:rPr>
              <w:t>різновікова група:</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високий рівень – 76%</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високий рівень – 0%</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достатній рівень  - 24%</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достатній рівень  - 60%</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середній рівень – 0</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середній рівень – 34%</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початковий рівень - 0</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початковий рівень – 6%</w:t>
            </w:r>
          </w:p>
        </w:tc>
      </w:tr>
    </w:tbl>
    <w:p w:rsidR="00EC39DA" w:rsidRPr="00C92C33" w:rsidRDefault="00EC39DA" w:rsidP="00EC39DA">
      <w:pPr>
        <w:rPr>
          <w:i/>
          <w:sz w:val="28"/>
          <w:szCs w:val="28"/>
          <w:u w:val="single"/>
          <w:lang w:val="uk-UA"/>
        </w:rPr>
      </w:pPr>
    </w:p>
    <w:p w:rsidR="00EC39DA" w:rsidRPr="00BD39D9" w:rsidRDefault="00EC39DA" w:rsidP="00EC39DA">
      <w:pPr>
        <w:jc w:val="center"/>
        <w:rPr>
          <w:b/>
          <w:sz w:val="28"/>
          <w:szCs w:val="28"/>
          <w:lang w:val="uk-UA"/>
        </w:rPr>
      </w:pPr>
      <w:r w:rsidRPr="00BD39D9">
        <w:rPr>
          <w:b/>
          <w:sz w:val="28"/>
          <w:szCs w:val="28"/>
          <w:lang w:val="uk-UA"/>
        </w:rPr>
        <w:t>Освітній напрям «дитина у світі мистецтва»: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EC39DA" w:rsidRPr="00F160B8" w:rsidTr="00311B2F">
        <w:tc>
          <w:tcPr>
            <w:tcW w:w="4785" w:type="dxa"/>
            <w:shd w:val="clear" w:color="auto" w:fill="auto"/>
          </w:tcPr>
          <w:p w:rsidR="00EC39DA" w:rsidRPr="00F160B8" w:rsidRDefault="00EC39DA" w:rsidP="00311B2F">
            <w:pPr>
              <w:rPr>
                <w:b/>
                <w:sz w:val="28"/>
                <w:szCs w:val="28"/>
                <w:lang w:val="uk-UA"/>
              </w:rPr>
            </w:pPr>
            <w:r w:rsidRPr="00F160B8">
              <w:rPr>
                <w:b/>
                <w:sz w:val="28"/>
                <w:szCs w:val="28"/>
                <w:lang w:val="uk-UA"/>
              </w:rPr>
              <w:t>старша група:</w:t>
            </w:r>
          </w:p>
        </w:tc>
        <w:tc>
          <w:tcPr>
            <w:tcW w:w="4786" w:type="dxa"/>
            <w:shd w:val="clear" w:color="auto" w:fill="auto"/>
          </w:tcPr>
          <w:p w:rsidR="00EC39DA" w:rsidRPr="00F160B8" w:rsidRDefault="00EC39DA" w:rsidP="00311B2F">
            <w:pPr>
              <w:rPr>
                <w:b/>
                <w:sz w:val="28"/>
                <w:szCs w:val="28"/>
                <w:lang w:val="uk-UA"/>
              </w:rPr>
            </w:pPr>
            <w:r w:rsidRPr="00F160B8">
              <w:rPr>
                <w:b/>
                <w:sz w:val="28"/>
                <w:szCs w:val="28"/>
                <w:lang w:val="uk-UA"/>
              </w:rPr>
              <w:t>різновікова група:</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високий рівень – 53%</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високий рівень – 6%</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достатній рівень  - 41%</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достатній рівень  - 60%</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середній рівень – 6%</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середній рівень – 34</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початковий рівень - 0</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початковий рівень - 0</w:t>
            </w:r>
          </w:p>
        </w:tc>
      </w:tr>
    </w:tbl>
    <w:p w:rsidR="00EC39DA" w:rsidRDefault="00EC39DA" w:rsidP="00EC39DA">
      <w:pPr>
        <w:rPr>
          <w:i/>
          <w:sz w:val="28"/>
          <w:szCs w:val="28"/>
          <w:lang w:val="uk-UA"/>
        </w:rPr>
      </w:pPr>
    </w:p>
    <w:p w:rsidR="00EC39DA" w:rsidRDefault="00EC39DA" w:rsidP="00EC39DA">
      <w:pPr>
        <w:jc w:val="center"/>
        <w:rPr>
          <w:b/>
          <w:sz w:val="28"/>
          <w:szCs w:val="28"/>
          <w:lang w:val="uk-UA"/>
        </w:rPr>
      </w:pPr>
      <w:r w:rsidRPr="003B66A7">
        <w:rPr>
          <w:b/>
          <w:sz w:val="28"/>
          <w:szCs w:val="28"/>
          <w:lang w:val="uk-UA"/>
        </w:rPr>
        <w:t>Освітній напрям «гра дитини»: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EC39DA" w:rsidRPr="00F160B8" w:rsidTr="00311B2F">
        <w:tc>
          <w:tcPr>
            <w:tcW w:w="4785" w:type="dxa"/>
            <w:shd w:val="clear" w:color="auto" w:fill="auto"/>
          </w:tcPr>
          <w:p w:rsidR="00EC39DA" w:rsidRPr="00F160B8" w:rsidRDefault="00EC39DA" w:rsidP="00311B2F">
            <w:pPr>
              <w:rPr>
                <w:b/>
                <w:sz w:val="28"/>
                <w:szCs w:val="28"/>
                <w:lang w:val="uk-UA"/>
              </w:rPr>
            </w:pPr>
            <w:r w:rsidRPr="00F160B8">
              <w:rPr>
                <w:b/>
                <w:sz w:val="28"/>
                <w:szCs w:val="28"/>
                <w:lang w:val="uk-UA"/>
              </w:rPr>
              <w:t>старша група:</w:t>
            </w:r>
          </w:p>
        </w:tc>
        <w:tc>
          <w:tcPr>
            <w:tcW w:w="4786" w:type="dxa"/>
            <w:shd w:val="clear" w:color="auto" w:fill="auto"/>
          </w:tcPr>
          <w:p w:rsidR="00EC39DA" w:rsidRPr="00F160B8" w:rsidRDefault="00EC39DA" w:rsidP="00311B2F">
            <w:pPr>
              <w:rPr>
                <w:b/>
                <w:sz w:val="28"/>
                <w:szCs w:val="28"/>
                <w:lang w:val="uk-UA"/>
              </w:rPr>
            </w:pPr>
            <w:r w:rsidRPr="00F160B8">
              <w:rPr>
                <w:b/>
                <w:sz w:val="28"/>
                <w:szCs w:val="28"/>
                <w:lang w:val="uk-UA"/>
              </w:rPr>
              <w:t>різновікова група:</w:t>
            </w:r>
          </w:p>
        </w:tc>
      </w:tr>
      <w:tr w:rsidR="00EC39DA" w:rsidRPr="00F160B8" w:rsidTr="00311B2F">
        <w:tc>
          <w:tcPr>
            <w:tcW w:w="4785" w:type="dxa"/>
            <w:shd w:val="clear" w:color="auto" w:fill="auto"/>
          </w:tcPr>
          <w:p w:rsidR="00EC39DA" w:rsidRPr="00F160B8" w:rsidRDefault="00EC39DA" w:rsidP="00311B2F">
            <w:pPr>
              <w:rPr>
                <w:color w:val="00B050"/>
                <w:sz w:val="28"/>
                <w:szCs w:val="28"/>
                <w:lang w:val="uk-UA"/>
              </w:rPr>
            </w:pPr>
            <w:r w:rsidRPr="00F160B8">
              <w:rPr>
                <w:sz w:val="28"/>
                <w:szCs w:val="28"/>
                <w:lang w:val="uk-UA"/>
              </w:rPr>
              <w:t>високий рівень – 53%</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високий рівень – 20%</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достатній рівень  - 29%</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достатній рівень  - 67%</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середній рівень – 12%</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середній рівень – 13%</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початковий рівень – 6%</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початковий рівень - 0</w:t>
            </w:r>
          </w:p>
        </w:tc>
      </w:tr>
    </w:tbl>
    <w:p w:rsidR="00EC39DA" w:rsidRPr="003B66A7" w:rsidRDefault="00EC39DA" w:rsidP="00EC39DA">
      <w:pPr>
        <w:jc w:val="center"/>
        <w:rPr>
          <w:b/>
          <w:sz w:val="28"/>
          <w:szCs w:val="28"/>
          <w:lang w:val="uk-UA"/>
        </w:rPr>
      </w:pPr>
    </w:p>
    <w:p w:rsidR="00EC39DA" w:rsidRDefault="00EC39DA" w:rsidP="00EC39DA">
      <w:pPr>
        <w:jc w:val="center"/>
        <w:rPr>
          <w:b/>
          <w:sz w:val="28"/>
          <w:szCs w:val="28"/>
          <w:lang w:val="uk-UA"/>
        </w:rPr>
      </w:pPr>
      <w:r w:rsidRPr="003B66A7">
        <w:rPr>
          <w:b/>
          <w:sz w:val="28"/>
          <w:szCs w:val="28"/>
          <w:lang w:val="uk-UA"/>
        </w:rPr>
        <w:t>Освітній напрям «дитина в сенсорно-пізнавальному просторі»: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EC39DA" w:rsidRPr="00F160B8" w:rsidTr="00311B2F">
        <w:tc>
          <w:tcPr>
            <w:tcW w:w="4785" w:type="dxa"/>
            <w:shd w:val="clear" w:color="auto" w:fill="auto"/>
          </w:tcPr>
          <w:p w:rsidR="00EC39DA" w:rsidRPr="00F160B8" w:rsidRDefault="00EC39DA" w:rsidP="00311B2F">
            <w:pPr>
              <w:rPr>
                <w:b/>
                <w:sz w:val="28"/>
                <w:szCs w:val="28"/>
                <w:lang w:val="uk-UA"/>
              </w:rPr>
            </w:pPr>
            <w:r w:rsidRPr="00F160B8">
              <w:rPr>
                <w:b/>
                <w:sz w:val="28"/>
                <w:szCs w:val="28"/>
                <w:lang w:val="uk-UA"/>
              </w:rPr>
              <w:t>старша група:</w:t>
            </w:r>
          </w:p>
        </w:tc>
        <w:tc>
          <w:tcPr>
            <w:tcW w:w="4786" w:type="dxa"/>
            <w:shd w:val="clear" w:color="auto" w:fill="auto"/>
          </w:tcPr>
          <w:p w:rsidR="00EC39DA" w:rsidRPr="00F160B8" w:rsidRDefault="00EC39DA" w:rsidP="00311B2F">
            <w:pPr>
              <w:rPr>
                <w:b/>
                <w:sz w:val="28"/>
                <w:szCs w:val="28"/>
                <w:lang w:val="uk-UA"/>
              </w:rPr>
            </w:pPr>
            <w:r w:rsidRPr="00F160B8">
              <w:rPr>
                <w:b/>
                <w:sz w:val="28"/>
                <w:szCs w:val="28"/>
                <w:lang w:val="uk-UA"/>
              </w:rPr>
              <w:t>різновікова група:</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високий рівень – 44%</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 xml:space="preserve">високий рівень </w:t>
            </w:r>
            <w:r>
              <w:rPr>
                <w:sz w:val="28"/>
                <w:szCs w:val="28"/>
                <w:lang w:val="uk-UA"/>
              </w:rPr>
              <w:t>– 7</w:t>
            </w:r>
            <w:r w:rsidRPr="00BD39D9">
              <w:rPr>
                <w:sz w:val="28"/>
                <w:szCs w:val="28"/>
                <w:lang w:val="uk-UA"/>
              </w:rPr>
              <w:t>%</w:t>
            </w:r>
          </w:p>
        </w:tc>
      </w:tr>
      <w:tr w:rsidR="00EC39DA" w:rsidRPr="00F160B8" w:rsidTr="00311B2F">
        <w:tc>
          <w:tcPr>
            <w:tcW w:w="4785" w:type="dxa"/>
            <w:shd w:val="clear" w:color="auto" w:fill="auto"/>
          </w:tcPr>
          <w:p w:rsidR="00EC39DA" w:rsidRPr="00F160B8" w:rsidRDefault="00EC39DA" w:rsidP="00311B2F">
            <w:pPr>
              <w:tabs>
                <w:tab w:val="left" w:pos="3940"/>
              </w:tabs>
              <w:rPr>
                <w:sz w:val="28"/>
                <w:szCs w:val="28"/>
                <w:lang w:val="uk-UA"/>
              </w:rPr>
            </w:pPr>
            <w:r w:rsidRPr="00F160B8">
              <w:rPr>
                <w:sz w:val="28"/>
                <w:szCs w:val="28"/>
                <w:lang w:val="uk-UA"/>
              </w:rPr>
              <w:t>достатній рівень  - 50%</w:t>
            </w:r>
          </w:p>
        </w:tc>
        <w:tc>
          <w:tcPr>
            <w:tcW w:w="4786" w:type="dxa"/>
            <w:shd w:val="clear" w:color="auto" w:fill="auto"/>
          </w:tcPr>
          <w:p w:rsidR="00EC39DA" w:rsidRPr="00BD39D9" w:rsidRDefault="00EC39DA" w:rsidP="00311B2F">
            <w:pPr>
              <w:rPr>
                <w:sz w:val="28"/>
                <w:szCs w:val="28"/>
                <w:lang w:val="uk-UA"/>
              </w:rPr>
            </w:pPr>
            <w:r>
              <w:rPr>
                <w:sz w:val="28"/>
                <w:szCs w:val="28"/>
                <w:lang w:val="uk-UA"/>
              </w:rPr>
              <w:t>достатній рівень  - 46</w:t>
            </w:r>
            <w:r w:rsidRPr="00BD39D9">
              <w:rPr>
                <w:sz w:val="28"/>
                <w:szCs w:val="28"/>
                <w:lang w:val="uk-UA"/>
              </w:rPr>
              <w:t>%</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середній рівень – 6%</w:t>
            </w:r>
          </w:p>
        </w:tc>
        <w:tc>
          <w:tcPr>
            <w:tcW w:w="4786" w:type="dxa"/>
            <w:shd w:val="clear" w:color="auto" w:fill="auto"/>
          </w:tcPr>
          <w:p w:rsidR="00EC39DA" w:rsidRPr="00BD39D9" w:rsidRDefault="00EC39DA" w:rsidP="00311B2F">
            <w:pPr>
              <w:rPr>
                <w:sz w:val="28"/>
                <w:szCs w:val="28"/>
                <w:lang w:val="uk-UA"/>
              </w:rPr>
            </w:pPr>
            <w:r>
              <w:rPr>
                <w:sz w:val="28"/>
                <w:szCs w:val="28"/>
                <w:lang w:val="uk-UA"/>
              </w:rPr>
              <w:t>середній рівень – 40%</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початковий рівень – 0%</w:t>
            </w:r>
          </w:p>
        </w:tc>
        <w:tc>
          <w:tcPr>
            <w:tcW w:w="4786" w:type="dxa"/>
            <w:shd w:val="clear" w:color="auto" w:fill="auto"/>
          </w:tcPr>
          <w:p w:rsidR="00EC39DA" w:rsidRPr="00BD39D9" w:rsidRDefault="00EC39DA" w:rsidP="00311B2F">
            <w:pPr>
              <w:rPr>
                <w:sz w:val="28"/>
                <w:szCs w:val="28"/>
                <w:lang w:val="uk-UA"/>
              </w:rPr>
            </w:pPr>
            <w:r>
              <w:rPr>
                <w:sz w:val="28"/>
                <w:szCs w:val="28"/>
                <w:lang w:val="uk-UA"/>
              </w:rPr>
              <w:t>початковий рівень – 7%</w:t>
            </w:r>
          </w:p>
        </w:tc>
      </w:tr>
    </w:tbl>
    <w:p w:rsidR="00EC39DA" w:rsidRPr="003B66A7" w:rsidRDefault="00EC39DA" w:rsidP="00EC39DA">
      <w:pPr>
        <w:jc w:val="center"/>
        <w:rPr>
          <w:b/>
          <w:sz w:val="28"/>
          <w:szCs w:val="28"/>
          <w:lang w:val="uk-UA"/>
        </w:rPr>
      </w:pPr>
    </w:p>
    <w:p w:rsidR="00EC39DA" w:rsidRDefault="00EC39DA" w:rsidP="00EC39DA">
      <w:pPr>
        <w:jc w:val="center"/>
        <w:rPr>
          <w:b/>
          <w:sz w:val="28"/>
          <w:szCs w:val="28"/>
          <w:lang w:val="uk-UA"/>
        </w:rPr>
      </w:pPr>
      <w:r w:rsidRPr="003B66A7">
        <w:rPr>
          <w:b/>
          <w:sz w:val="28"/>
          <w:szCs w:val="28"/>
          <w:lang w:val="uk-UA"/>
        </w:rPr>
        <w:t>Освітній напрям «мовлення дитини»: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EC39DA" w:rsidRPr="00F160B8" w:rsidTr="00311B2F">
        <w:tc>
          <w:tcPr>
            <w:tcW w:w="4785" w:type="dxa"/>
            <w:shd w:val="clear" w:color="auto" w:fill="auto"/>
          </w:tcPr>
          <w:p w:rsidR="00EC39DA" w:rsidRPr="00F160B8" w:rsidRDefault="00EC39DA" w:rsidP="00311B2F">
            <w:pPr>
              <w:rPr>
                <w:b/>
                <w:sz w:val="28"/>
                <w:szCs w:val="28"/>
                <w:lang w:val="uk-UA"/>
              </w:rPr>
            </w:pPr>
            <w:r w:rsidRPr="00F160B8">
              <w:rPr>
                <w:b/>
                <w:sz w:val="28"/>
                <w:szCs w:val="28"/>
                <w:lang w:val="uk-UA"/>
              </w:rPr>
              <w:t>старша група:</w:t>
            </w:r>
          </w:p>
        </w:tc>
        <w:tc>
          <w:tcPr>
            <w:tcW w:w="4786" w:type="dxa"/>
            <w:shd w:val="clear" w:color="auto" w:fill="auto"/>
          </w:tcPr>
          <w:p w:rsidR="00EC39DA" w:rsidRPr="00F160B8" w:rsidRDefault="00EC39DA" w:rsidP="00311B2F">
            <w:pPr>
              <w:rPr>
                <w:b/>
                <w:sz w:val="28"/>
                <w:szCs w:val="28"/>
                <w:lang w:val="uk-UA"/>
              </w:rPr>
            </w:pPr>
            <w:r w:rsidRPr="00F160B8">
              <w:rPr>
                <w:b/>
                <w:sz w:val="28"/>
                <w:szCs w:val="28"/>
                <w:lang w:val="uk-UA"/>
              </w:rPr>
              <w:t>різновікова група:</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високий рівень – 59%</w:t>
            </w:r>
          </w:p>
        </w:tc>
        <w:tc>
          <w:tcPr>
            <w:tcW w:w="4786" w:type="dxa"/>
            <w:shd w:val="clear" w:color="auto" w:fill="auto"/>
          </w:tcPr>
          <w:p w:rsidR="00EC39DA" w:rsidRPr="00BD39D9" w:rsidRDefault="00EC39DA" w:rsidP="00311B2F">
            <w:pPr>
              <w:rPr>
                <w:sz w:val="28"/>
                <w:szCs w:val="28"/>
                <w:lang w:val="uk-UA"/>
              </w:rPr>
            </w:pPr>
            <w:r w:rsidRPr="00BD39D9">
              <w:rPr>
                <w:sz w:val="28"/>
                <w:szCs w:val="28"/>
                <w:lang w:val="uk-UA"/>
              </w:rPr>
              <w:t xml:space="preserve">високий рівень </w:t>
            </w:r>
            <w:r>
              <w:rPr>
                <w:sz w:val="28"/>
                <w:szCs w:val="28"/>
                <w:lang w:val="uk-UA"/>
              </w:rPr>
              <w:t>– 27</w:t>
            </w:r>
            <w:r w:rsidRPr="00BD39D9">
              <w:rPr>
                <w:sz w:val="28"/>
                <w:szCs w:val="28"/>
                <w:lang w:val="uk-UA"/>
              </w:rPr>
              <w:t>%</w:t>
            </w:r>
          </w:p>
        </w:tc>
      </w:tr>
      <w:tr w:rsidR="00EC39DA" w:rsidRPr="00F160B8" w:rsidTr="00311B2F">
        <w:tc>
          <w:tcPr>
            <w:tcW w:w="4785" w:type="dxa"/>
            <w:shd w:val="clear" w:color="auto" w:fill="auto"/>
          </w:tcPr>
          <w:p w:rsidR="00EC39DA" w:rsidRPr="00F160B8" w:rsidRDefault="00EC39DA" w:rsidP="00311B2F">
            <w:pPr>
              <w:tabs>
                <w:tab w:val="left" w:pos="3940"/>
              </w:tabs>
              <w:rPr>
                <w:sz w:val="28"/>
                <w:szCs w:val="28"/>
                <w:lang w:val="uk-UA"/>
              </w:rPr>
            </w:pPr>
            <w:r w:rsidRPr="00F160B8">
              <w:rPr>
                <w:sz w:val="28"/>
                <w:szCs w:val="28"/>
                <w:lang w:val="uk-UA"/>
              </w:rPr>
              <w:t>достатній рівень  - 12%</w:t>
            </w:r>
          </w:p>
        </w:tc>
        <w:tc>
          <w:tcPr>
            <w:tcW w:w="4786" w:type="dxa"/>
            <w:shd w:val="clear" w:color="auto" w:fill="auto"/>
          </w:tcPr>
          <w:p w:rsidR="00EC39DA" w:rsidRPr="00BD39D9" w:rsidRDefault="00EC39DA" w:rsidP="00311B2F">
            <w:pPr>
              <w:rPr>
                <w:sz w:val="28"/>
                <w:szCs w:val="28"/>
                <w:lang w:val="uk-UA"/>
              </w:rPr>
            </w:pPr>
            <w:r>
              <w:rPr>
                <w:sz w:val="28"/>
                <w:szCs w:val="28"/>
                <w:lang w:val="uk-UA"/>
              </w:rPr>
              <w:t>достатній рівень  - 40</w:t>
            </w:r>
            <w:r w:rsidRPr="00BD39D9">
              <w:rPr>
                <w:sz w:val="28"/>
                <w:szCs w:val="28"/>
                <w:lang w:val="uk-UA"/>
              </w:rPr>
              <w:t>%</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середній рівень – 29%</w:t>
            </w:r>
          </w:p>
        </w:tc>
        <w:tc>
          <w:tcPr>
            <w:tcW w:w="4786" w:type="dxa"/>
            <w:shd w:val="clear" w:color="auto" w:fill="auto"/>
          </w:tcPr>
          <w:p w:rsidR="00EC39DA" w:rsidRPr="00BD39D9" w:rsidRDefault="00EC39DA" w:rsidP="00311B2F">
            <w:pPr>
              <w:rPr>
                <w:sz w:val="28"/>
                <w:szCs w:val="28"/>
                <w:lang w:val="uk-UA"/>
              </w:rPr>
            </w:pPr>
            <w:r>
              <w:rPr>
                <w:sz w:val="28"/>
                <w:szCs w:val="28"/>
                <w:lang w:val="uk-UA"/>
              </w:rPr>
              <w:t>середній рівень – 33%</w:t>
            </w:r>
          </w:p>
        </w:tc>
      </w:tr>
      <w:tr w:rsidR="00EC39DA" w:rsidRPr="00F160B8" w:rsidTr="00311B2F">
        <w:tc>
          <w:tcPr>
            <w:tcW w:w="4785" w:type="dxa"/>
            <w:shd w:val="clear" w:color="auto" w:fill="auto"/>
          </w:tcPr>
          <w:p w:rsidR="00EC39DA" w:rsidRPr="00F160B8" w:rsidRDefault="00EC39DA" w:rsidP="00311B2F">
            <w:pPr>
              <w:rPr>
                <w:sz w:val="28"/>
                <w:szCs w:val="28"/>
                <w:lang w:val="uk-UA"/>
              </w:rPr>
            </w:pPr>
            <w:r w:rsidRPr="00F160B8">
              <w:rPr>
                <w:sz w:val="28"/>
                <w:szCs w:val="28"/>
                <w:lang w:val="uk-UA"/>
              </w:rPr>
              <w:t>початковий рівень – 0%</w:t>
            </w:r>
          </w:p>
        </w:tc>
        <w:tc>
          <w:tcPr>
            <w:tcW w:w="4786" w:type="dxa"/>
            <w:shd w:val="clear" w:color="auto" w:fill="auto"/>
          </w:tcPr>
          <w:p w:rsidR="00EC39DA" w:rsidRPr="00BD39D9" w:rsidRDefault="00EC39DA" w:rsidP="00311B2F">
            <w:pPr>
              <w:rPr>
                <w:sz w:val="28"/>
                <w:szCs w:val="28"/>
                <w:lang w:val="uk-UA"/>
              </w:rPr>
            </w:pPr>
            <w:r>
              <w:rPr>
                <w:sz w:val="28"/>
                <w:szCs w:val="28"/>
                <w:lang w:val="uk-UA"/>
              </w:rPr>
              <w:t>початковий рівень – 0%</w:t>
            </w:r>
          </w:p>
        </w:tc>
      </w:tr>
    </w:tbl>
    <w:p w:rsidR="000D1DB1" w:rsidRDefault="000D1DB1" w:rsidP="00EC39DA">
      <w:pPr>
        <w:ind w:firstLine="567"/>
        <w:jc w:val="both"/>
        <w:rPr>
          <w:sz w:val="28"/>
          <w:szCs w:val="28"/>
          <w:bdr w:val="none" w:sz="0" w:space="0" w:color="auto" w:frame="1"/>
          <w:lang w:val="uk-UA"/>
        </w:rPr>
      </w:pPr>
    </w:p>
    <w:p w:rsidR="00B528E3" w:rsidRPr="00B528E3" w:rsidRDefault="00B528E3" w:rsidP="00EC39DA">
      <w:pPr>
        <w:ind w:firstLine="567"/>
        <w:jc w:val="both"/>
        <w:rPr>
          <w:sz w:val="28"/>
          <w:szCs w:val="28"/>
          <w:bdr w:val="none" w:sz="0" w:space="0" w:color="auto" w:frame="1"/>
          <w:lang w:val="uk-UA"/>
        </w:rPr>
      </w:pPr>
      <w:r w:rsidRPr="00B528E3">
        <w:rPr>
          <w:sz w:val="28"/>
          <w:szCs w:val="28"/>
          <w:bdr w:val="none" w:sz="0" w:space="0" w:color="auto" w:frame="1"/>
          <w:lang w:val="uk-UA"/>
        </w:rPr>
        <w:t>Таким чином, випускники нашого закладу мають необхідну як загальну (фізичну, інтел</w:t>
      </w:r>
      <w:r w:rsidR="00E14C33">
        <w:rPr>
          <w:sz w:val="28"/>
          <w:szCs w:val="28"/>
          <w:bdr w:val="none" w:sz="0" w:space="0" w:color="auto" w:frame="1"/>
          <w:lang w:val="uk-UA"/>
        </w:rPr>
        <w:t>ектуальну, особистісно-вольову)</w:t>
      </w:r>
      <w:r w:rsidRPr="00B528E3">
        <w:rPr>
          <w:sz w:val="28"/>
          <w:szCs w:val="28"/>
          <w:bdr w:val="none" w:sz="0" w:space="0" w:color="auto" w:frame="1"/>
          <w:lang w:val="uk-UA"/>
        </w:rPr>
        <w:t xml:space="preserve"> так і спеціальну готовність (включаючи засвоєння предметних знань, умінь, навичок).</w:t>
      </w:r>
    </w:p>
    <w:p w:rsidR="00CC0635" w:rsidRDefault="00B528E3" w:rsidP="00665E0F">
      <w:pPr>
        <w:shd w:val="clear" w:color="auto" w:fill="FFFFFF"/>
        <w:jc w:val="both"/>
        <w:rPr>
          <w:color w:val="000000"/>
          <w:sz w:val="28"/>
          <w:szCs w:val="28"/>
          <w:shd w:val="clear" w:color="auto" w:fill="FFFFFF"/>
          <w:lang w:val="uk-UA"/>
        </w:rPr>
      </w:pPr>
      <w:r>
        <w:rPr>
          <w:color w:val="000000"/>
          <w:sz w:val="28"/>
          <w:szCs w:val="28"/>
          <w:shd w:val="clear" w:color="auto" w:fill="FFFFFF"/>
          <w:lang w:val="uk-UA"/>
        </w:rPr>
        <w:t xml:space="preserve">         Питанням партнерської взаємодії з батьками дітей у період воєнного стану надається ос</w:t>
      </w:r>
      <w:r w:rsidR="00E14C33">
        <w:rPr>
          <w:color w:val="000000"/>
          <w:sz w:val="28"/>
          <w:szCs w:val="28"/>
          <w:shd w:val="clear" w:color="auto" w:fill="FFFFFF"/>
          <w:lang w:val="uk-UA"/>
        </w:rPr>
        <w:t>облива увага. Батьків ознайомлені</w:t>
      </w:r>
      <w:r>
        <w:rPr>
          <w:color w:val="000000"/>
          <w:sz w:val="28"/>
          <w:szCs w:val="28"/>
          <w:shd w:val="clear" w:color="auto" w:fill="FFFFFF"/>
          <w:lang w:val="uk-UA"/>
        </w:rPr>
        <w:t xml:space="preserve"> з протоколами безпеки ЗДО у разі повітряної тривоги, правилами евакуації до укриття. </w:t>
      </w:r>
    </w:p>
    <w:p w:rsidR="002A7A28" w:rsidRDefault="002A7A28" w:rsidP="002A7A28">
      <w:pPr>
        <w:pStyle w:val="a3"/>
        <w:shd w:val="clear" w:color="auto" w:fill="FFFFFF"/>
        <w:spacing w:before="0" w:beforeAutospacing="0" w:after="0" w:afterAutospacing="0"/>
        <w:jc w:val="both"/>
        <w:rPr>
          <w:sz w:val="28"/>
          <w:szCs w:val="28"/>
          <w:lang w:val="uk-UA"/>
        </w:rPr>
      </w:pPr>
      <w:r w:rsidRPr="00E14C33">
        <w:rPr>
          <w:sz w:val="28"/>
          <w:szCs w:val="28"/>
          <w:lang w:val="uk-UA"/>
        </w:rPr>
        <w:lastRenderedPageBreak/>
        <w:t xml:space="preserve">       З метою налагодження </w:t>
      </w:r>
      <w:r>
        <w:rPr>
          <w:sz w:val="28"/>
          <w:szCs w:val="28"/>
          <w:lang w:val="uk-UA"/>
        </w:rPr>
        <w:t>співпраці між закладом освіти і сім</w:t>
      </w:r>
      <w:r w:rsidRPr="002A7A28">
        <w:rPr>
          <w:sz w:val="28"/>
          <w:szCs w:val="28"/>
          <w:lang w:val="uk-UA"/>
        </w:rPr>
        <w:t>’</w:t>
      </w:r>
      <w:r>
        <w:rPr>
          <w:sz w:val="28"/>
          <w:szCs w:val="28"/>
          <w:lang w:val="uk-UA"/>
        </w:rPr>
        <w:t xml:space="preserve">єю проводяться на початку навчального року </w:t>
      </w:r>
      <w:r w:rsidRPr="002A7A28">
        <w:rPr>
          <w:sz w:val="28"/>
          <w:szCs w:val="28"/>
          <w:lang w:val="uk-UA"/>
        </w:rPr>
        <w:t xml:space="preserve">батьківські збори, на яких педагоги знайомлять батьків із завданнями виховання і навчання дітей на навчальний рік, в кінці року – підводяться підсумки роботи за рік. </w:t>
      </w:r>
      <w:r>
        <w:rPr>
          <w:sz w:val="28"/>
          <w:szCs w:val="28"/>
          <w:lang w:val="uk-UA"/>
        </w:rPr>
        <w:t>В роботі з батьками</w:t>
      </w:r>
      <w:r w:rsidRPr="002A7A28">
        <w:rPr>
          <w:sz w:val="28"/>
          <w:szCs w:val="28"/>
          <w:lang w:val="uk-UA"/>
        </w:rPr>
        <w:t xml:space="preserve"> широко використовуються анкетування, оформлення тематичних стендів, </w:t>
      </w:r>
      <w:r w:rsidR="00A13561">
        <w:rPr>
          <w:sz w:val="28"/>
          <w:szCs w:val="28"/>
          <w:lang w:val="uk-UA"/>
        </w:rPr>
        <w:t xml:space="preserve">фото та </w:t>
      </w:r>
      <w:r w:rsidRPr="002A7A28">
        <w:rPr>
          <w:sz w:val="28"/>
          <w:szCs w:val="28"/>
          <w:lang w:val="uk-UA"/>
        </w:rPr>
        <w:t>відеопрезентації про життя дітей в закладі.</w:t>
      </w:r>
    </w:p>
    <w:p w:rsidR="00E14C33" w:rsidRPr="002A7A28" w:rsidRDefault="00E14C33" w:rsidP="002A7A28">
      <w:pPr>
        <w:pStyle w:val="a3"/>
        <w:shd w:val="clear" w:color="auto" w:fill="FFFFFF"/>
        <w:spacing w:before="0" w:beforeAutospacing="0" w:after="0" w:afterAutospacing="0"/>
        <w:jc w:val="both"/>
        <w:rPr>
          <w:sz w:val="28"/>
          <w:szCs w:val="28"/>
          <w:lang w:val="uk-UA"/>
        </w:rPr>
      </w:pPr>
      <w:r>
        <w:rPr>
          <w:sz w:val="28"/>
          <w:szCs w:val="28"/>
          <w:lang w:val="uk-UA"/>
        </w:rPr>
        <w:t xml:space="preserve">     Вже традиійно в закладі проводяться виставки спільних творчих робіт батьків  дітей за темами:  «З Днем народження, славетне місто на Дніпрі!» (До дня міста),</w:t>
      </w:r>
      <w:r w:rsidRPr="00E14C33">
        <w:rPr>
          <w:sz w:val="28"/>
          <w:szCs w:val="28"/>
          <w:lang w:val="uk-UA"/>
        </w:rPr>
        <w:t xml:space="preserve"> </w:t>
      </w:r>
      <w:r>
        <w:rPr>
          <w:sz w:val="28"/>
          <w:szCs w:val="28"/>
          <w:lang w:val="uk-UA"/>
        </w:rPr>
        <w:t>«Ми роду козацького діти!»,</w:t>
      </w:r>
      <w:r w:rsidRPr="00E14C33">
        <w:rPr>
          <w:sz w:val="28"/>
          <w:szCs w:val="28"/>
          <w:lang w:val="uk-UA"/>
        </w:rPr>
        <w:t xml:space="preserve"> </w:t>
      </w:r>
      <w:r>
        <w:rPr>
          <w:sz w:val="28"/>
          <w:szCs w:val="28"/>
          <w:lang w:val="uk-UA"/>
        </w:rPr>
        <w:t>«Зима-чарівниця!», «Морозна зимонька», «До рідного краю пташок закликаю», «Весна іде, красу несе, а тій красі радіє вс</w:t>
      </w:r>
      <w:r w:rsidR="00A6731B">
        <w:rPr>
          <w:sz w:val="28"/>
          <w:szCs w:val="28"/>
          <w:lang w:val="uk-UA"/>
        </w:rPr>
        <w:t>е!» (до Дня народження Т.Г.Шевч</w:t>
      </w:r>
      <w:r>
        <w:rPr>
          <w:sz w:val="28"/>
          <w:szCs w:val="28"/>
          <w:lang w:val="uk-UA"/>
        </w:rPr>
        <w:t>енка, за його творами), «Охорона праці очима дитини», «Зустрічаємо Великдень!», «Знаєш правила дорожні – тоді в путь рушати можна! (До Тижня безпеки дитини).</w:t>
      </w:r>
    </w:p>
    <w:p w:rsidR="00CC0635" w:rsidRPr="00A13561" w:rsidRDefault="002A7A28" w:rsidP="00665E0F">
      <w:pPr>
        <w:shd w:val="clear" w:color="auto" w:fill="FFFFFF"/>
        <w:jc w:val="both"/>
        <w:rPr>
          <w:sz w:val="28"/>
          <w:szCs w:val="28"/>
          <w:lang w:val="uk-UA"/>
        </w:rPr>
      </w:pPr>
      <w:r w:rsidRPr="002A7A28">
        <w:rPr>
          <w:sz w:val="28"/>
          <w:szCs w:val="28"/>
          <w:lang w:val="uk-UA"/>
        </w:rPr>
        <w:t xml:space="preserve">     Донесенню до родин необхідних психологічних, педагогічних, медичних знань сприяють індивідуальні і групові бесіди, консультації спеціалістів, лекторії, батьківські всеобучі. </w:t>
      </w:r>
    </w:p>
    <w:p w:rsidR="00E14C33" w:rsidRPr="00A6731B" w:rsidRDefault="00A13561" w:rsidP="00A13561">
      <w:pPr>
        <w:shd w:val="clear" w:color="auto" w:fill="FFFFFF"/>
        <w:jc w:val="both"/>
        <w:rPr>
          <w:sz w:val="28"/>
          <w:szCs w:val="28"/>
          <w:lang w:val="uk-UA"/>
        </w:rPr>
      </w:pPr>
      <w:r w:rsidRPr="00691B41">
        <w:rPr>
          <w:bCs/>
          <w:iCs/>
          <w:kern w:val="36"/>
          <w:sz w:val="28"/>
          <w:szCs w:val="28"/>
          <w:lang w:val="uk-UA"/>
        </w:rPr>
        <w:t xml:space="preserve">     Для зворотнього зв’язку з  батьками  використовуються </w:t>
      </w:r>
      <w:r w:rsidRPr="00691B41">
        <w:rPr>
          <w:sz w:val="28"/>
          <w:szCs w:val="28"/>
        </w:rPr>
        <w:t>Viber</w:t>
      </w:r>
      <w:r w:rsidRPr="00691B41">
        <w:rPr>
          <w:bCs/>
          <w:iCs/>
          <w:kern w:val="36"/>
          <w:sz w:val="28"/>
          <w:szCs w:val="28"/>
          <w:lang w:val="uk-UA"/>
        </w:rPr>
        <w:t>-групи, електронна пошта.</w:t>
      </w:r>
      <w:r w:rsidRPr="00691B41">
        <w:rPr>
          <w:sz w:val="28"/>
          <w:szCs w:val="28"/>
          <w:lang w:val="uk-UA"/>
        </w:rPr>
        <w:t xml:space="preserve"> Батьки мають змогу ознайомитися з рекомендаціями, порадами щодо виховання і розвитку малюків. Завдання для</w:t>
      </w:r>
      <w:r w:rsidRPr="00691B41">
        <w:rPr>
          <w:sz w:val="28"/>
          <w:szCs w:val="28"/>
        </w:rPr>
        <w:t> </w:t>
      </w:r>
      <w:r w:rsidRPr="00691B41">
        <w:rPr>
          <w:sz w:val="28"/>
          <w:szCs w:val="28"/>
          <w:lang w:val="uk-UA"/>
        </w:rPr>
        <w:t xml:space="preserve">дошкільників розміщуються у </w:t>
      </w:r>
      <w:r w:rsidRPr="00691B41">
        <w:rPr>
          <w:sz w:val="28"/>
          <w:szCs w:val="28"/>
        </w:rPr>
        <w:t>Viber</w:t>
      </w:r>
      <w:r w:rsidRPr="00691B41">
        <w:rPr>
          <w:sz w:val="28"/>
          <w:szCs w:val="28"/>
          <w:lang w:val="uk-UA"/>
        </w:rPr>
        <w:t xml:space="preserve">- групах, а також активно ведеться робота по наданню актуальної інформації для батьків в спільноті </w:t>
      </w:r>
      <w:r w:rsidRPr="00691B41">
        <w:rPr>
          <w:sz w:val="28"/>
          <w:szCs w:val="28"/>
          <w:lang w:val="en-US"/>
        </w:rPr>
        <w:t>Facebook</w:t>
      </w:r>
      <w:r w:rsidRPr="00691B41">
        <w:rPr>
          <w:sz w:val="28"/>
          <w:szCs w:val="28"/>
          <w:lang w:val="uk-UA"/>
        </w:rPr>
        <w:t xml:space="preserve">. </w:t>
      </w:r>
    </w:p>
    <w:p w:rsidR="00B04794" w:rsidRPr="00B04794" w:rsidRDefault="00B04794" w:rsidP="00B04794">
      <w:pPr>
        <w:shd w:val="clear" w:color="auto" w:fill="FFFFFF"/>
        <w:jc w:val="both"/>
        <w:outlineLvl w:val="2"/>
        <w:rPr>
          <w:bCs/>
          <w:sz w:val="28"/>
          <w:szCs w:val="28"/>
          <w:lang w:val="uk-UA"/>
        </w:rPr>
      </w:pPr>
      <w:r>
        <w:rPr>
          <w:bCs/>
          <w:sz w:val="28"/>
          <w:szCs w:val="28"/>
          <w:lang w:val="uk-UA"/>
        </w:rPr>
        <w:t xml:space="preserve">     Належну</w:t>
      </w:r>
      <w:r>
        <w:rPr>
          <w:bCs/>
          <w:sz w:val="28"/>
          <w:szCs w:val="28"/>
        </w:rPr>
        <w:t xml:space="preserve"> уваг</w:t>
      </w:r>
      <w:r>
        <w:rPr>
          <w:bCs/>
          <w:sz w:val="28"/>
          <w:szCs w:val="28"/>
          <w:lang w:val="uk-UA"/>
        </w:rPr>
        <w:t>у</w:t>
      </w:r>
      <w:r w:rsidRPr="00B04794">
        <w:rPr>
          <w:bCs/>
          <w:sz w:val="28"/>
          <w:szCs w:val="28"/>
        </w:rPr>
        <w:t xml:space="preserve"> приділя</w:t>
      </w:r>
      <w:r w:rsidRPr="00B04794">
        <w:rPr>
          <w:bCs/>
          <w:sz w:val="28"/>
          <w:szCs w:val="28"/>
          <w:lang w:val="uk-UA"/>
        </w:rPr>
        <w:t>є</w:t>
      </w:r>
      <w:r w:rsidRPr="00B04794">
        <w:rPr>
          <w:bCs/>
          <w:sz w:val="28"/>
          <w:szCs w:val="28"/>
        </w:rPr>
        <w:t xml:space="preserve"> педагогічний та медичний персонал питанням охорони та зміцнення здоров’я дітей, їх фізичному розвитку. </w:t>
      </w:r>
      <w:r w:rsidRPr="00B04794">
        <w:rPr>
          <w:bCs/>
          <w:sz w:val="28"/>
          <w:szCs w:val="28"/>
          <w:lang w:val="uk-UA"/>
        </w:rPr>
        <w:t xml:space="preserve">З метою повноцінного фізичного розвитку дітей, формування у них основ здорового способу життя заклад </w:t>
      </w:r>
      <w:r>
        <w:rPr>
          <w:bCs/>
          <w:sz w:val="28"/>
          <w:szCs w:val="28"/>
          <w:lang w:val="uk-UA"/>
        </w:rPr>
        <w:t>дошкільної</w:t>
      </w:r>
      <w:r w:rsidRPr="00B04794">
        <w:rPr>
          <w:bCs/>
          <w:sz w:val="28"/>
          <w:szCs w:val="28"/>
          <w:lang w:val="uk-UA"/>
        </w:rPr>
        <w:t xml:space="preserve"> </w:t>
      </w:r>
      <w:r>
        <w:rPr>
          <w:bCs/>
          <w:sz w:val="28"/>
          <w:szCs w:val="28"/>
          <w:lang w:val="uk-UA"/>
        </w:rPr>
        <w:t>освіти</w:t>
      </w:r>
      <w:r w:rsidRPr="00B04794">
        <w:rPr>
          <w:bCs/>
          <w:sz w:val="28"/>
          <w:szCs w:val="28"/>
          <w:lang w:val="uk-UA"/>
        </w:rPr>
        <w:t xml:space="preserve"> забезпечує проведення фізкультурно-оздоровчої роботи у таких формах: </w:t>
      </w:r>
      <w:r w:rsidRPr="00B04794">
        <w:rPr>
          <w:bCs/>
          <w:sz w:val="28"/>
          <w:szCs w:val="28"/>
        </w:rPr>
        <w:t>заняття з фізичної культури;</w:t>
      </w:r>
      <w:r w:rsidRPr="00B04794">
        <w:rPr>
          <w:bCs/>
          <w:sz w:val="28"/>
          <w:szCs w:val="28"/>
          <w:lang w:val="uk-UA"/>
        </w:rPr>
        <w:t xml:space="preserve"> малі форми активного відпочинку під час організованої навчально-пізнавальної діяльності (фізкультурні хвилинки, фізкультурні паузи/динамічні перерви); форми оптимізації рухової активності у повсякденному житті (ранкова гімнастика, гімнастика після денного сну, рухливі ігри, заняття фізичними вправами/фізкультурні комплекси на прогулянках,  фізкультурні свята і розваги, самостійна рухова діяльність, дні здоров’я, індивідуальна робота з фізичного виховання); </w:t>
      </w:r>
      <w:r w:rsidRPr="00B04794">
        <w:rPr>
          <w:bCs/>
          <w:sz w:val="28"/>
          <w:szCs w:val="28"/>
        </w:rPr>
        <w:t>загартувальні процедури.</w:t>
      </w:r>
      <w:r>
        <w:rPr>
          <w:bCs/>
          <w:sz w:val="28"/>
          <w:szCs w:val="28"/>
          <w:lang w:val="uk-UA"/>
        </w:rPr>
        <w:t xml:space="preserve"> </w:t>
      </w:r>
      <w:r w:rsidR="00A6731B">
        <w:rPr>
          <w:bCs/>
          <w:sz w:val="28"/>
          <w:szCs w:val="28"/>
          <w:lang w:val="uk-UA"/>
        </w:rPr>
        <w:t xml:space="preserve">Під час </w:t>
      </w:r>
      <w:r w:rsidR="00A6731B">
        <w:rPr>
          <w:sz w:val="28"/>
          <w:szCs w:val="28"/>
          <w:lang w:val="uk-UA" w:eastAsia="uk-UA"/>
        </w:rPr>
        <w:t>організації</w:t>
      </w:r>
      <w:r w:rsidRPr="00B04794">
        <w:rPr>
          <w:sz w:val="28"/>
          <w:szCs w:val="28"/>
          <w:lang w:val="uk-UA" w:eastAsia="uk-UA"/>
        </w:rPr>
        <w:t xml:space="preserve"> фізкультурно-оздоровчу роботу з дітьми, педагоги враховують  індивідуальні особливості здоров’я і фізичного розвитку, функціональні можливості організму конкретної дитини.  </w:t>
      </w:r>
    </w:p>
    <w:p w:rsidR="00B04794" w:rsidRPr="00B04794" w:rsidRDefault="00B04794" w:rsidP="00B04794">
      <w:pPr>
        <w:jc w:val="both"/>
        <w:rPr>
          <w:rFonts w:ascii="Calibri" w:hAnsi="Calibri"/>
          <w:i/>
          <w:color w:val="FF0000"/>
          <w:sz w:val="28"/>
          <w:szCs w:val="28"/>
          <w:lang w:val="uk-UA" w:eastAsia="uk-UA"/>
        </w:rPr>
      </w:pPr>
      <w:r w:rsidRPr="00B04794">
        <w:rPr>
          <w:sz w:val="28"/>
          <w:szCs w:val="28"/>
          <w:lang w:val="uk-UA"/>
        </w:rPr>
        <w:t xml:space="preserve">     Педагоги ф</w:t>
      </w:r>
      <w:r w:rsidRPr="00B04794">
        <w:rPr>
          <w:sz w:val="28"/>
          <w:szCs w:val="28"/>
        </w:rPr>
        <w:t>орму</w:t>
      </w:r>
      <w:r w:rsidRPr="00B04794">
        <w:rPr>
          <w:sz w:val="28"/>
          <w:szCs w:val="28"/>
          <w:lang w:val="uk-UA"/>
        </w:rPr>
        <w:t>ють</w:t>
      </w:r>
      <w:r w:rsidRPr="00B04794">
        <w:rPr>
          <w:sz w:val="28"/>
          <w:szCs w:val="28"/>
        </w:rPr>
        <w:t xml:space="preserve"> у д</w:t>
      </w:r>
      <w:r w:rsidRPr="00B04794">
        <w:rPr>
          <w:sz w:val="28"/>
          <w:szCs w:val="28"/>
          <w:lang w:val="uk-UA"/>
        </w:rPr>
        <w:t xml:space="preserve">ошкільнят </w:t>
      </w:r>
      <w:r w:rsidRPr="00B04794">
        <w:rPr>
          <w:sz w:val="28"/>
          <w:szCs w:val="28"/>
        </w:rPr>
        <w:t>систем</w:t>
      </w:r>
      <w:r w:rsidRPr="00B04794">
        <w:rPr>
          <w:sz w:val="28"/>
          <w:szCs w:val="28"/>
          <w:lang w:val="uk-UA"/>
        </w:rPr>
        <w:t>у</w:t>
      </w:r>
      <w:r w:rsidRPr="00B04794">
        <w:rPr>
          <w:sz w:val="28"/>
          <w:szCs w:val="28"/>
        </w:rPr>
        <w:t xml:space="preserve"> валеологічних знань про свій організм, про користь занять з фізичної культури,  про</w:t>
      </w:r>
      <w:r w:rsidRPr="00B04794">
        <w:rPr>
          <w:sz w:val="27"/>
          <w:szCs w:val="20"/>
        </w:rPr>
        <w:t> </w:t>
      </w:r>
      <w:r w:rsidRPr="00B04794">
        <w:rPr>
          <w:sz w:val="28"/>
          <w:szCs w:val="28"/>
        </w:rPr>
        <w:t>особисту</w:t>
      </w:r>
      <w:r w:rsidRPr="00B04794">
        <w:rPr>
          <w:sz w:val="27"/>
          <w:szCs w:val="20"/>
        </w:rPr>
        <w:t> </w:t>
      </w:r>
      <w:r w:rsidRPr="00B04794">
        <w:rPr>
          <w:sz w:val="28"/>
          <w:szCs w:val="28"/>
        </w:rPr>
        <w:t xml:space="preserve">гігієну  та чистоту навколишнього середовища.  </w:t>
      </w:r>
    </w:p>
    <w:p w:rsidR="00B04794" w:rsidRPr="00B04794" w:rsidRDefault="00B04794" w:rsidP="00B04794">
      <w:pPr>
        <w:shd w:val="clear" w:color="auto" w:fill="FFFFFF" w:themeFill="background1"/>
        <w:jc w:val="both"/>
        <w:rPr>
          <w:sz w:val="28"/>
          <w:szCs w:val="28"/>
          <w:lang w:val="uk-UA"/>
        </w:rPr>
      </w:pPr>
      <w:r w:rsidRPr="00B04794">
        <w:rPr>
          <w:sz w:val="28"/>
          <w:szCs w:val="28"/>
          <w:lang w:val="uk-UA"/>
        </w:rPr>
        <w:t xml:space="preserve">     Колектив створює  умови для емоційного благополуччя</w:t>
      </w:r>
      <w:r w:rsidRPr="00B04794">
        <w:rPr>
          <w:sz w:val="28"/>
          <w:szCs w:val="28"/>
        </w:rPr>
        <w:t> </w:t>
      </w:r>
      <w:r w:rsidRPr="00B04794">
        <w:rPr>
          <w:sz w:val="28"/>
          <w:szCs w:val="28"/>
          <w:lang w:val="uk-UA"/>
        </w:rPr>
        <w:t xml:space="preserve"> дитини, будує</w:t>
      </w:r>
      <w:r w:rsidRPr="00B04794">
        <w:rPr>
          <w:sz w:val="28"/>
          <w:szCs w:val="28"/>
        </w:rPr>
        <w:t> </w:t>
      </w:r>
      <w:r w:rsidRPr="00B04794">
        <w:rPr>
          <w:sz w:val="28"/>
          <w:szCs w:val="28"/>
          <w:lang w:val="uk-UA"/>
        </w:rPr>
        <w:t xml:space="preserve"> навчальну діяльність в динамічному режимі, використовуючи різні спеціальні оздоровчі заходи: дихальну, пальчикову гімнастику, психогімнастику, гімнастику для очей, кол</w:t>
      </w:r>
      <w:r w:rsidR="00366F0A">
        <w:rPr>
          <w:sz w:val="28"/>
          <w:szCs w:val="28"/>
          <w:lang w:val="uk-UA"/>
        </w:rPr>
        <w:t>ь</w:t>
      </w:r>
      <w:r w:rsidRPr="00B04794">
        <w:rPr>
          <w:sz w:val="28"/>
          <w:szCs w:val="28"/>
          <w:lang w:val="uk-UA"/>
        </w:rPr>
        <w:t>оротерапію, казкотерапію.</w:t>
      </w:r>
    </w:p>
    <w:p w:rsidR="00B04794" w:rsidRPr="00B04794" w:rsidRDefault="00B04794" w:rsidP="00B04794">
      <w:pPr>
        <w:shd w:val="clear" w:color="auto" w:fill="FFFFFF" w:themeFill="background1"/>
        <w:jc w:val="both"/>
        <w:rPr>
          <w:sz w:val="28"/>
          <w:szCs w:val="28"/>
          <w:lang w:val="uk-UA"/>
        </w:rPr>
      </w:pPr>
      <w:r w:rsidRPr="00B04794">
        <w:rPr>
          <w:sz w:val="28"/>
          <w:szCs w:val="28"/>
        </w:rPr>
        <w:t> </w:t>
      </w:r>
      <w:r w:rsidRPr="00B04794">
        <w:rPr>
          <w:sz w:val="27"/>
          <w:szCs w:val="20"/>
        </w:rPr>
        <w:t> </w:t>
      </w:r>
      <w:r w:rsidR="00B47218" w:rsidRPr="00B47218">
        <w:rPr>
          <w:sz w:val="28"/>
          <w:szCs w:val="28"/>
          <w:lang w:val="uk-UA"/>
        </w:rPr>
        <w:t xml:space="preserve"> </w:t>
      </w:r>
      <w:r w:rsidRPr="00B04794">
        <w:rPr>
          <w:sz w:val="28"/>
          <w:szCs w:val="28"/>
          <w:lang w:val="uk-UA"/>
        </w:rPr>
        <w:t>Адміністрацією</w:t>
      </w:r>
      <w:r w:rsidRPr="00B04794">
        <w:rPr>
          <w:sz w:val="27"/>
          <w:szCs w:val="20"/>
        </w:rPr>
        <w:t> </w:t>
      </w:r>
      <w:r w:rsidRPr="00B04794">
        <w:rPr>
          <w:sz w:val="28"/>
          <w:szCs w:val="28"/>
          <w:lang w:val="uk-UA"/>
        </w:rPr>
        <w:t>закладу</w:t>
      </w:r>
      <w:r w:rsidRPr="00B04794">
        <w:rPr>
          <w:sz w:val="27"/>
          <w:szCs w:val="20"/>
        </w:rPr>
        <w:t> </w:t>
      </w:r>
      <w:r w:rsidRPr="00B04794">
        <w:rPr>
          <w:sz w:val="28"/>
          <w:szCs w:val="28"/>
          <w:lang w:val="uk-UA"/>
        </w:rPr>
        <w:t xml:space="preserve"> та сестрою</w:t>
      </w:r>
      <w:r w:rsidRPr="00B04794">
        <w:rPr>
          <w:sz w:val="27"/>
          <w:szCs w:val="20"/>
        </w:rPr>
        <w:t> </w:t>
      </w:r>
      <w:r w:rsidRPr="00B04794">
        <w:rPr>
          <w:sz w:val="28"/>
          <w:szCs w:val="28"/>
          <w:lang w:val="uk-UA"/>
        </w:rPr>
        <w:t>медичною старшою здійснюється постійний</w:t>
      </w:r>
      <w:r w:rsidRPr="00B04794">
        <w:rPr>
          <w:sz w:val="28"/>
          <w:szCs w:val="28"/>
        </w:rPr>
        <w:t> </w:t>
      </w:r>
      <w:r w:rsidRPr="00B04794">
        <w:rPr>
          <w:sz w:val="28"/>
          <w:szCs w:val="28"/>
          <w:lang w:val="uk-UA"/>
        </w:rPr>
        <w:t xml:space="preserve"> медико-педагогічний контроль</w:t>
      </w:r>
      <w:r w:rsidRPr="00B04794">
        <w:rPr>
          <w:sz w:val="28"/>
          <w:szCs w:val="28"/>
        </w:rPr>
        <w:t> </w:t>
      </w:r>
      <w:r w:rsidRPr="00B04794">
        <w:rPr>
          <w:sz w:val="28"/>
          <w:szCs w:val="28"/>
          <w:lang w:val="uk-UA"/>
        </w:rPr>
        <w:t xml:space="preserve"> за</w:t>
      </w:r>
      <w:r w:rsidRPr="00B04794">
        <w:rPr>
          <w:sz w:val="28"/>
          <w:szCs w:val="28"/>
        </w:rPr>
        <w:t> </w:t>
      </w:r>
      <w:r w:rsidRPr="00B04794">
        <w:rPr>
          <w:sz w:val="28"/>
          <w:szCs w:val="28"/>
          <w:lang w:val="uk-UA"/>
        </w:rPr>
        <w:t xml:space="preserve"> станом здоров’я дітей, </w:t>
      </w:r>
      <w:r w:rsidRPr="00B04794">
        <w:rPr>
          <w:sz w:val="28"/>
          <w:szCs w:val="28"/>
          <w:lang w:val="uk-UA"/>
        </w:rPr>
        <w:lastRenderedPageBreak/>
        <w:t>організацією фізкультурно-оздоровчої роботи з дітьми, дотриманням</w:t>
      </w:r>
      <w:r w:rsidRPr="00B04794">
        <w:rPr>
          <w:sz w:val="28"/>
          <w:szCs w:val="28"/>
        </w:rPr>
        <w:t> </w:t>
      </w:r>
      <w:r w:rsidRPr="00B04794">
        <w:rPr>
          <w:sz w:val="28"/>
          <w:szCs w:val="28"/>
          <w:lang w:val="uk-UA"/>
        </w:rPr>
        <w:t xml:space="preserve"> режиму</w:t>
      </w:r>
      <w:r w:rsidRPr="00B04794">
        <w:rPr>
          <w:sz w:val="28"/>
          <w:szCs w:val="28"/>
        </w:rPr>
        <w:t> </w:t>
      </w:r>
      <w:r w:rsidRPr="00B04794">
        <w:rPr>
          <w:sz w:val="28"/>
          <w:szCs w:val="28"/>
          <w:lang w:val="uk-UA"/>
        </w:rPr>
        <w:t xml:space="preserve"> в</w:t>
      </w:r>
      <w:r w:rsidRPr="00B04794">
        <w:rPr>
          <w:sz w:val="28"/>
          <w:szCs w:val="28"/>
        </w:rPr>
        <w:t> </w:t>
      </w:r>
      <w:r w:rsidRPr="00B04794">
        <w:rPr>
          <w:sz w:val="28"/>
          <w:szCs w:val="28"/>
          <w:lang w:val="uk-UA"/>
        </w:rPr>
        <w:t xml:space="preserve"> групах, їх санітарним</w:t>
      </w:r>
      <w:r w:rsidRPr="00B04794">
        <w:rPr>
          <w:sz w:val="28"/>
          <w:szCs w:val="28"/>
        </w:rPr>
        <w:t> </w:t>
      </w:r>
      <w:r w:rsidRPr="00B04794">
        <w:rPr>
          <w:sz w:val="28"/>
          <w:szCs w:val="28"/>
          <w:lang w:val="uk-UA"/>
        </w:rPr>
        <w:t xml:space="preserve"> станом. </w:t>
      </w:r>
    </w:p>
    <w:p w:rsidR="00B04794" w:rsidRPr="00811FA1" w:rsidRDefault="00B04794" w:rsidP="00A13561">
      <w:pPr>
        <w:shd w:val="clear" w:color="auto" w:fill="FFFFFF"/>
        <w:jc w:val="both"/>
        <w:rPr>
          <w:color w:val="FF0000"/>
          <w:sz w:val="28"/>
          <w:szCs w:val="28"/>
          <w:lang w:val="uk-UA"/>
        </w:rPr>
      </w:pPr>
      <w:r w:rsidRPr="007D78A0">
        <w:rPr>
          <w:sz w:val="28"/>
          <w:szCs w:val="28"/>
          <w:lang w:val="uk-UA"/>
        </w:rPr>
        <w:t xml:space="preserve">     </w:t>
      </w:r>
      <w:r w:rsidR="00811FA1" w:rsidRPr="007D78A0">
        <w:rPr>
          <w:sz w:val="28"/>
          <w:szCs w:val="28"/>
          <w:lang w:val="uk-UA"/>
        </w:rPr>
        <w:t xml:space="preserve">Сьогодні дорослі і діти перебувають в стресовому стані, тому потребують на психологічну допомогу. В закладі забезпечено </w:t>
      </w:r>
      <w:r w:rsidR="00811FA1" w:rsidRPr="00811FA1">
        <w:rPr>
          <w:sz w:val="28"/>
          <w:szCs w:val="28"/>
          <w:lang w:val="uk-UA"/>
        </w:rPr>
        <w:t>реалізацію Всеукраїнської програми ментального здоров’я «Ти як?»</w:t>
      </w:r>
      <w:r w:rsidR="00811FA1">
        <w:rPr>
          <w:sz w:val="28"/>
          <w:szCs w:val="28"/>
          <w:lang w:val="uk-UA"/>
        </w:rPr>
        <w:t>: призначена відповідальна особа,</w:t>
      </w:r>
      <w:r w:rsidR="00811FA1" w:rsidRPr="00811FA1">
        <w:rPr>
          <w:sz w:val="28"/>
          <w:szCs w:val="28"/>
          <w:lang w:val="uk-UA"/>
        </w:rPr>
        <w:t xml:space="preserve"> в приміщенні закладу </w:t>
      </w:r>
      <w:r w:rsidR="00811FA1">
        <w:rPr>
          <w:sz w:val="28"/>
          <w:szCs w:val="28"/>
          <w:lang w:val="uk-UA"/>
        </w:rPr>
        <w:t>облаштований</w:t>
      </w:r>
      <w:r w:rsidR="00811FA1" w:rsidRPr="00811FA1">
        <w:rPr>
          <w:sz w:val="28"/>
          <w:szCs w:val="28"/>
          <w:lang w:val="uk-UA"/>
        </w:rPr>
        <w:t xml:space="preserve"> куточок «Ментального здоров`я» з розміщенням відповідної інформації, друкованих матеріалів, номерів телефонів безкоштовної психологічної допомоги, кюар-кода – посилання на офіційний сайт програми ментального  здоров’я «Ти як?»</w:t>
      </w:r>
      <w:r w:rsidR="00811FA1">
        <w:rPr>
          <w:sz w:val="28"/>
          <w:szCs w:val="28"/>
          <w:lang w:val="uk-UA"/>
        </w:rPr>
        <w:t>.</w:t>
      </w:r>
      <w:r w:rsidR="00811FA1" w:rsidRPr="00811FA1">
        <w:rPr>
          <w:sz w:val="28"/>
          <w:szCs w:val="28"/>
          <w:lang w:val="uk-UA"/>
        </w:rPr>
        <w:t xml:space="preserve"> </w:t>
      </w:r>
      <w:r w:rsidR="00811FA1">
        <w:rPr>
          <w:sz w:val="28"/>
          <w:szCs w:val="28"/>
          <w:lang w:val="uk-UA"/>
        </w:rPr>
        <w:t>З дітьми та працівниками закладу проводяться заходи, що допомогають</w:t>
      </w:r>
      <w:r w:rsidR="00811FA1" w:rsidRPr="00811FA1">
        <w:rPr>
          <w:sz w:val="28"/>
          <w:szCs w:val="28"/>
          <w:lang w:val="uk-UA"/>
        </w:rPr>
        <w:t xml:space="preserve"> </w:t>
      </w:r>
      <w:r w:rsidR="00366F0A">
        <w:rPr>
          <w:sz w:val="28"/>
          <w:szCs w:val="28"/>
          <w:lang w:val="uk-UA"/>
        </w:rPr>
        <w:t xml:space="preserve">їм </w:t>
      </w:r>
      <w:r w:rsidR="00811FA1" w:rsidRPr="00811FA1">
        <w:rPr>
          <w:sz w:val="28"/>
          <w:szCs w:val="28"/>
          <w:lang w:val="uk-UA"/>
        </w:rPr>
        <w:t>знаходити в</w:t>
      </w:r>
      <w:r w:rsidR="00811FA1" w:rsidRPr="00811FA1">
        <w:rPr>
          <w:sz w:val="28"/>
          <w:szCs w:val="28"/>
        </w:rPr>
        <w:t> </w:t>
      </w:r>
      <w:r w:rsidR="00811FA1">
        <w:rPr>
          <w:sz w:val="28"/>
          <w:szCs w:val="28"/>
          <w:lang w:val="uk-UA"/>
        </w:rPr>
        <w:t>собі сили щодня, навчит</w:t>
      </w:r>
      <w:r w:rsidR="00B7019A">
        <w:rPr>
          <w:sz w:val="28"/>
          <w:szCs w:val="28"/>
          <w:lang w:val="uk-UA"/>
        </w:rPr>
        <w:t>ися</w:t>
      </w:r>
      <w:r w:rsidR="00811FA1" w:rsidRPr="00811FA1">
        <w:rPr>
          <w:sz w:val="28"/>
          <w:szCs w:val="28"/>
          <w:lang w:val="uk-UA"/>
        </w:rPr>
        <w:t xml:space="preserve"> піклуватися про себе, опановувати стрес, тривогу, гнів тощо</w:t>
      </w:r>
      <w:r w:rsidR="00B7019A">
        <w:rPr>
          <w:sz w:val="28"/>
          <w:szCs w:val="28"/>
          <w:lang w:val="uk-UA"/>
        </w:rPr>
        <w:t>.</w:t>
      </w:r>
    </w:p>
    <w:p w:rsidR="002B7752" w:rsidRPr="006B05D9" w:rsidRDefault="003F6DBC" w:rsidP="002B7752">
      <w:pPr>
        <w:jc w:val="both"/>
        <w:rPr>
          <w:sz w:val="28"/>
          <w:szCs w:val="28"/>
          <w:shd w:val="clear" w:color="auto" w:fill="FFFFFF"/>
          <w:lang w:val="uk-UA"/>
        </w:rPr>
      </w:pPr>
      <w:r>
        <w:rPr>
          <w:sz w:val="28"/>
          <w:szCs w:val="28"/>
          <w:shd w:val="clear" w:color="auto" w:fill="FFFFFF"/>
          <w:lang w:val="uk-UA"/>
        </w:rPr>
        <w:t xml:space="preserve">     </w:t>
      </w:r>
      <w:r w:rsidRPr="006B05D9">
        <w:rPr>
          <w:sz w:val="28"/>
          <w:szCs w:val="28"/>
          <w:shd w:val="clear" w:color="auto" w:fill="FFFFFF"/>
          <w:lang w:val="uk-UA"/>
        </w:rPr>
        <w:t xml:space="preserve">Освітнє середовище закладу передбачає наявність безпечних умов організації </w:t>
      </w:r>
      <w:r>
        <w:rPr>
          <w:sz w:val="28"/>
          <w:szCs w:val="28"/>
          <w:shd w:val="clear" w:color="auto" w:fill="FFFFFF"/>
          <w:lang w:val="uk-UA"/>
        </w:rPr>
        <w:t>освітнього процесу, комфортної міжособистісної взаємодії, яка сприяє емоційному добробуту дітей, педагогів, батьків, відсутність будь-яких проявів насильства й достатньо ресурсів для їх запобігання, а також дотримання прав і норм фізичної, писихологічної, інформаційної та соціальної безпеки життєдіяльності кожного учасника освітнього процесу.</w:t>
      </w:r>
    </w:p>
    <w:p w:rsidR="002B7752" w:rsidRPr="00566393" w:rsidRDefault="002B7752" w:rsidP="002B7752">
      <w:pPr>
        <w:pStyle w:val="rvps2"/>
        <w:shd w:val="clear" w:color="auto" w:fill="FFFFFF"/>
        <w:spacing w:before="0" w:beforeAutospacing="0" w:after="0" w:afterAutospacing="0"/>
        <w:jc w:val="both"/>
        <w:rPr>
          <w:sz w:val="28"/>
          <w:szCs w:val="28"/>
          <w:lang w:val="uk-UA"/>
        </w:rPr>
      </w:pPr>
      <w:r w:rsidRPr="00566393">
        <w:rPr>
          <w:sz w:val="28"/>
          <w:szCs w:val="28"/>
          <w:lang w:val="uk-UA"/>
        </w:rPr>
        <w:t xml:space="preserve">     В закладі належна увага приділяється питанням </w:t>
      </w:r>
      <w:r w:rsidRPr="00566393">
        <w:rPr>
          <w:sz w:val="28"/>
          <w:szCs w:val="28"/>
        </w:rPr>
        <w:t>попередження насильства та жорстокого поводження з дітьми.</w:t>
      </w:r>
      <w:r w:rsidRPr="00566393">
        <w:rPr>
          <w:sz w:val="28"/>
          <w:szCs w:val="28"/>
          <w:lang w:val="uk-UA"/>
        </w:rPr>
        <w:t xml:space="preserve"> Призначена відповідальна особа з безпеки освітнього середовища, з питань запобігання та протидії боулінгу (цькуванню). Розроблені, затверджені та розміщенні на сайті закладу освіти «</w:t>
      </w:r>
      <w:r w:rsidRPr="00566393">
        <w:rPr>
          <w:bCs/>
          <w:sz w:val="28"/>
          <w:szCs w:val="28"/>
          <w:lang w:val="uk-UA"/>
        </w:rPr>
        <w:t>План заходів, спрямованих на запобігання та протидію булінгу (цькуванню) в Кременчуцькому ЗДО № 19», «Порядок подання та розгляду (з дотриманням конфіденційності) заяв про випадки булінгу (цькування)   в Кременчуцькому ЗДО № 19», «Порядок реагування на доведені випадки булінгу (цькування) в в Кременчуцькому ЗДО № 19 та відповідальність осіб, причетних до булінгу (цькування)».</w:t>
      </w:r>
      <w:r w:rsidRPr="00566393">
        <w:rPr>
          <w:lang w:val="uk-UA"/>
        </w:rPr>
        <w:t xml:space="preserve"> </w:t>
      </w:r>
      <w:r w:rsidRPr="00566393">
        <w:rPr>
          <w:sz w:val="28"/>
          <w:szCs w:val="28"/>
          <w:lang w:val="uk-UA"/>
        </w:rPr>
        <w:t xml:space="preserve">Організовується проведення регулярного моніторингу безпечності та комфортності освітнього середовища закладу шляхом опитування, анкетування та реалізації відповідних заходів реагування. З метою </w:t>
      </w:r>
      <w:r w:rsidRPr="00566393">
        <w:rPr>
          <w:sz w:val="28"/>
          <w:szCs w:val="28"/>
          <w:shd w:val="clear" w:color="auto" w:fill="FFFFFF"/>
          <w:lang w:val="uk-UA"/>
        </w:rPr>
        <w:t>своєчасного інформування працівників закладу про захист дітей від усіх форм насильства</w:t>
      </w:r>
      <w:r w:rsidRPr="00566393">
        <w:rPr>
          <w:sz w:val="28"/>
          <w:szCs w:val="28"/>
          <w:lang w:val="uk-UA"/>
        </w:rPr>
        <w:t>,</w:t>
      </w:r>
      <w:r w:rsidRPr="00566393">
        <w:rPr>
          <w:sz w:val="28"/>
          <w:szCs w:val="28"/>
          <w:shd w:val="clear" w:color="auto" w:fill="FFFFFF"/>
          <w:lang w:val="uk-UA"/>
        </w:rPr>
        <w:t xml:space="preserve"> </w:t>
      </w:r>
      <w:r w:rsidRPr="00566393">
        <w:rPr>
          <w:sz w:val="28"/>
          <w:szCs w:val="28"/>
          <w:lang w:val="uk-UA"/>
        </w:rPr>
        <w:t xml:space="preserve">на виконання  Постанови про «Порядок забезпечення соціального захисту дітей, які перебувають у складних життєвих обставинах, у тому числі дітей, які постраждали від жорстокого поводження» </w:t>
      </w:r>
      <w:r w:rsidRPr="00566393">
        <w:rPr>
          <w:bCs/>
          <w:sz w:val="28"/>
          <w:szCs w:val="28"/>
          <w:lang w:val="uk-UA"/>
        </w:rPr>
        <w:t xml:space="preserve">здійснюється початкове та періодичне </w:t>
      </w:r>
      <w:r w:rsidRPr="00566393">
        <w:rPr>
          <w:sz w:val="28"/>
          <w:szCs w:val="28"/>
          <w:lang w:val="uk-UA"/>
        </w:rPr>
        <w:t xml:space="preserve">інформування працівників, які у своїй роботі контактують з дітьми, про захист дітей від усіх форм насильства та жорстокого поводження у тому числі домашнього насильства, експлуатації, найгірших форм дитячої праці, інших проявів жорстокого поводження з дітьми відповідно до плану проведення такого інформування. </w:t>
      </w:r>
      <w:r w:rsidRPr="00566393">
        <w:rPr>
          <w:sz w:val="28"/>
          <w:szCs w:val="28"/>
        </w:rPr>
        <w:t>Початкове інформування обов’язково проводит</w:t>
      </w:r>
      <w:r w:rsidRPr="00566393">
        <w:rPr>
          <w:sz w:val="28"/>
          <w:szCs w:val="28"/>
          <w:lang w:val="uk-UA"/>
        </w:rPr>
        <w:t>ься</w:t>
      </w:r>
      <w:r w:rsidRPr="00566393">
        <w:rPr>
          <w:sz w:val="28"/>
          <w:szCs w:val="28"/>
        </w:rPr>
        <w:t xml:space="preserve"> під час прийняття на роботу, періодичне - не рідше ніж один раз на рік.</w:t>
      </w:r>
      <w:r w:rsidRPr="00566393">
        <w:rPr>
          <w:sz w:val="28"/>
          <w:szCs w:val="28"/>
          <w:lang w:val="uk-UA"/>
        </w:rPr>
        <w:t xml:space="preserve"> Керівник закладу здійснює контроль за виконанням плану заходів, спрямованих на запобігання та протидію булінгу (цькуванню) в закладі освіти; забезпечує створення безпечного освітнього середовища в закладі вільного від насильства та булінгу (цькування). На виконання наказу МОН України від 22.08.2018р. №658 «Про затвердження </w:t>
      </w:r>
      <w:r w:rsidRPr="00566393">
        <w:rPr>
          <w:sz w:val="28"/>
          <w:szCs w:val="28"/>
          <w:lang w:val="uk-UA"/>
        </w:rPr>
        <w:lastRenderedPageBreak/>
        <w:t>порядку взаємодії суб’єктів, що здійснюють заходи у сфері запобігання та протидії домашньому насильству і насильству за ознаками статі» визначені уповноважені спеціалісти з  реагування у разі виявлення фактів насильства. Заведена відповідна документація. Питання щодо запобігання домашньому насильству розглядаються на засіданнях педагогічної ради та розроблений алгоритм взаємодії суб’єктів, що здійснюють заходи у сфері запобігання та протидії домашньому насильству і насильству за ознаками статі.</w:t>
      </w:r>
    </w:p>
    <w:p w:rsidR="00C05BD0" w:rsidRPr="00C05BD0" w:rsidRDefault="00C05BD0" w:rsidP="00C05BD0">
      <w:pPr>
        <w:jc w:val="both"/>
        <w:rPr>
          <w:sz w:val="28"/>
          <w:szCs w:val="28"/>
          <w:lang w:val="uk-UA"/>
        </w:rPr>
      </w:pPr>
      <w:r w:rsidRPr="00C05BD0">
        <w:rPr>
          <w:b/>
          <w:color w:val="FF0000"/>
          <w:sz w:val="28"/>
          <w:szCs w:val="28"/>
          <w:lang w:val="uk-UA"/>
        </w:rPr>
        <w:t xml:space="preserve">     </w:t>
      </w:r>
      <w:r w:rsidRPr="00C05BD0">
        <w:rPr>
          <w:sz w:val="28"/>
          <w:szCs w:val="28"/>
          <w:lang w:val="uk-UA"/>
        </w:rPr>
        <w:t xml:space="preserve">Медичне обслуговування дітей у закладі дошкільної освіти організовується у відповідності до «Порядку медичного обслуговування дітей в ДНЗ», затвердженого постановою Кабінету Міністрів України від 14.06.2002 р. № 826, наказом МОЗ та МОН України від 30.08.2005 № 432/496 «Про вдосконалення організації медичного обслуговування дітей у ДНЗ». Забезпечує медичне обслуговування сестра медична старша. </w:t>
      </w:r>
    </w:p>
    <w:p w:rsidR="00C05BD0" w:rsidRPr="00C05BD0" w:rsidRDefault="00C05BD0" w:rsidP="00C05BD0">
      <w:pPr>
        <w:shd w:val="clear" w:color="auto" w:fill="FFFFFF"/>
        <w:jc w:val="both"/>
        <w:rPr>
          <w:sz w:val="28"/>
          <w:szCs w:val="28"/>
          <w:lang w:val="uk-UA"/>
        </w:rPr>
      </w:pPr>
      <w:r w:rsidRPr="00C05BD0">
        <w:rPr>
          <w:color w:val="FF0000"/>
          <w:sz w:val="28"/>
          <w:szCs w:val="28"/>
          <w:lang w:val="uk-UA"/>
        </w:rPr>
        <w:t xml:space="preserve">     </w:t>
      </w:r>
      <w:r w:rsidRPr="00C05BD0">
        <w:rPr>
          <w:sz w:val="28"/>
          <w:szCs w:val="28"/>
          <w:lang w:val="uk-UA"/>
        </w:rPr>
        <w:t>Медичний блок складається з медичного кабінету та ізолятора та має необхідне обладнання. Медикаментами медичний кабінет забезпечений у відповідності до затвердженого переліку, укомплектовані медаптечки в групах, на харчоблоці. Заклад дошкільної освіти забезпечений в  достатній кількості миючими та дезінфікуючими засобами. Суворо дотримуються вимоги щодо зберігання та використання медичних препаратів, а також  терміни їх використання.</w:t>
      </w:r>
    </w:p>
    <w:p w:rsidR="00C05BD0" w:rsidRPr="00D46B12" w:rsidRDefault="00C05BD0" w:rsidP="00C05BD0">
      <w:pPr>
        <w:jc w:val="both"/>
        <w:textAlignment w:val="baseline"/>
        <w:rPr>
          <w:sz w:val="28"/>
          <w:szCs w:val="28"/>
          <w:bdr w:val="none" w:sz="0" w:space="0" w:color="auto" w:frame="1"/>
          <w:lang w:val="uk-UA"/>
        </w:rPr>
      </w:pPr>
      <w:r w:rsidRPr="00C05BD0">
        <w:rPr>
          <w:sz w:val="28"/>
          <w:szCs w:val="28"/>
          <w:bdr w:val="none" w:sz="0" w:space="0" w:color="auto" w:frame="1"/>
          <w:lang w:val="uk-UA"/>
        </w:rPr>
        <w:t xml:space="preserve">     Систематично проводиться аналіз захворюваності дітей ЗДО. </w:t>
      </w:r>
      <w:r w:rsidRPr="00D46B12">
        <w:rPr>
          <w:sz w:val="28"/>
          <w:szCs w:val="28"/>
          <w:bdr w:val="none" w:sz="0" w:space="0" w:color="auto" w:frame="1"/>
          <w:lang w:val="uk-UA"/>
        </w:rPr>
        <w:t xml:space="preserve">Всього  з </w:t>
      </w:r>
      <w:r w:rsidR="00D46B12" w:rsidRPr="00D46B12">
        <w:rPr>
          <w:sz w:val="28"/>
          <w:szCs w:val="28"/>
          <w:bdr w:val="none" w:sz="0" w:space="0" w:color="auto" w:frame="1"/>
          <w:lang w:val="uk-UA"/>
        </w:rPr>
        <w:t>вересня  2023  по лютий 2024</w:t>
      </w:r>
      <w:r w:rsidRPr="00D46B12">
        <w:rPr>
          <w:sz w:val="28"/>
          <w:szCs w:val="28"/>
          <w:bdr w:val="none" w:sz="0" w:space="0" w:color="auto" w:frame="1"/>
          <w:lang w:val="uk-UA"/>
        </w:rPr>
        <w:t xml:space="preserve"> згідно медичних довідок, наданих б</w:t>
      </w:r>
      <w:r w:rsidR="00D46B12" w:rsidRPr="00D46B12">
        <w:rPr>
          <w:sz w:val="28"/>
          <w:szCs w:val="28"/>
          <w:bdr w:val="none" w:sz="0" w:space="0" w:color="auto" w:frame="1"/>
          <w:lang w:val="uk-UA"/>
        </w:rPr>
        <w:t>атьками дітей, зареєстровано 150</w:t>
      </w:r>
      <w:r w:rsidRPr="00D46B12">
        <w:rPr>
          <w:sz w:val="28"/>
          <w:szCs w:val="28"/>
          <w:bdr w:val="none" w:sz="0" w:space="0" w:color="auto" w:frame="1"/>
          <w:lang w:val="uk-UA"/>
        </w:rPr>
        <w:t xml:space="preserve"> випадків захворювання, із них:</w:t>
      </w:r>
      <w:r w:rsidR="00D46B12" w:rsidRPr="00D46B12">
        <w:rPr>
          <w:sz w:val="28"/>
          <w:szCs w:val="28"/>
          <w:bdr w:val="none" w:sz="0" w:space="0" w:color="auto" w:frame="1"/>
          <w:lang w:val="uk-UA"/>
        </w:rPr>
        <w:t xml:space="preserve"> 136 випадків ГРВІ (68-ясла, 68 – сад), 5 – бронхіт (1 – ясла, 4 – сад), 1 – віспа (ясла) , 1 – тонзиліт (ясла), 6 – риносинусит ясла – 1, сад – 5), 1 – грип (сад).</w:t>
      </w:r>
    </w:p>
    <w:p w:rsidR="00C05BD0" w:rsidRPr="00C05BD0" w:rsidRDefault="00C05BD0" w:rsidP="00C05BD0">
      <w:pPr>
        <w:jc w:val="both"/>
        <w:rPr>
          <w:sz w:val="28"/>
          <w:szCs w:val="28"/>
          <w:lang w:val="uk-UA"/>
        </w:rPr>
      </w:pPr>
      <w:r w:rsidRPr="00C05BD0">
        <w:rPr>
          <w:sz w:val="28"/>
          <w:szCs w:val="28"/>
          <w:lang w:val="uk-UA"/>
        </w:rPr>
        <w:t xml:space="preserve">    Стан відвідування дітьми ЗДО та причини відсутності на постійному контролі адміністрації,  аналізується на нараді при директору.</w:t>
      </w:r>
    </w:p>
    <w:p w:rsidR="00C05BD0" w:rsidRPr="00C05BD0" w:rsidRDefault="00C05BD0" w:rsidP="00C05BD0">
      <w:pPr>
        <w:jc w:val="both"/>
        <w:textAlignment w:val="baseline"/>
        <w:rPr>
          <w:sz w:val="28"/>
          <w:szCs w:val="28"/>
          <w:lang w:val="uk-UA"/>
        </w:rPr>
      </w:pPr>
      <w:r w:rsidRPr="00C05BD0">
        <w:rPr>
          <w:sz w:val="28"/>
          <w:szCs w:val="28"/>
          <w:bdr w:val="none" w:sz="0" w:space="0" w:color="auto" w:frame="1"/>
          <w:lang w:val="uk-UA"/>
        </w:rPr>
        <w:t xml:space="preserve">    Антропометричні вимірювання та оцінка фізичного розвитку дітей в групі дітей раннього віку проводиться 1 раз у місяць, в дошкільних групах - 1 раз у квартал. Проводиться огляд дітей на педикульоз один раз на 7 днів. Раз на рік проводяться обстеження дітей на ентеробіоз.</w:t>
      </w:r>
      <w:r w:rsidRPr="00C05BD0">
        <w:rPr>
          <w:rFonts w:ascii="Tahoma" w:hAnsi="Tahoma" w:cs="Tahoma"/>
          <w:sz w:val="25"/>
          <w:szCs w:val="25"/>
        </w:rPr>
        <w:t xml:space="preserve"> </w:t>
      </w:r>
      <w:r w:rsidRPr="00C05BD0">
        <w:rPr>
          <w:sz w:val="28"/>
          <w:szCs w:val="28"/>
        </w:rPr>
        <w:t>На кожну дитину групи складається «Листок здоров’я», який допомагає медичній сестрі і вихователям здійснювати індивідуальний підхід до дітей, що мають відхилення в стані здоров’я.</w:t>
      </w:r>
    </w:p>
    <w:p w:rsidR="00C05BD0" w:rsidRPr="00C05BD0" w:rsidRDefault="00C05BD0" w:rsidP="00C05BD0">
      <w:pPr>
        <w:jc w:val="both"/>
        <w:textAlignment w:val="baseline"/>
        <w:rPr>
          <w:sz w:val="28"/>
          <w:szCs w:val="28"/>
          <w:bdr w:val="none" w:sz="0" w:space="0" w:color="auto" w:frame="1"/>
          <w:lang w:val="uk-UA"/>
        </w:rPr>
      </w:pPr>
      <w:r w:rsidRPr="00C05BD0">
        <w:rPr>
          <w:sz w:val="28"/>
          <w:szCs w:val="28"/>
          <w:bdr w:val="none" w:sz="0" w:space="0" w:color="auto" w:frame="1"/>
          <w:lang w:val="uk-UA"/>
        </w:rPr>
        <w:t xml:space="preserve">     Згідно наказу МОЗ України від 30.01.2001р. «Про порядок профілактичних щеплень в Україні» відповідно до віку дітей в закладі в закладі контролюється проведення щеплень дітям, діти своєчасно направляються в дитячу поліклініку для вакцинації.</w:t>
      </w:r>
    </w:p>
    <w:p w:rsidR="00C05BD0" w:rsidRPr="00C05BD0" w:rsidRDefault="00C05BD0" w:rsidP="00C05BD0">
      <w:pPr>
        <w:jc w:val="both"/>
        <w:textAlignment w:val="baseline"/>
        <w:rPr>
          <w:sz w:val="28"/>
          <w:szCs w:val="28"/>
          <w:shd w:val="clear" w:color="auto" w:fill="FFFFFF"/>
          <w:lang w:val="uk-UA"/>
        </w:rPr>
      </w:pPr>
      <w:r w:rsidRPr="00C05BD0">
        <w:rPr>
          <w:sz w:val="28"/>
          <w:szCs w:val="28"/>
          <w:shd w:val="clear" w:color="auto" w:fill="FFFFFF"/>
          <w:lang w:val="uk-UA"/>
        </w:rPr>
        <w:t xml:space="preserve">     Всі </w:t>
      </w:r>
      <w:r w:rsidRPr="00C05BD0">
        <w:rPr>
          <w:sz w:val="28"/>
          <w:szCs w:val="28"/>
          <w:bdr w:val="none" w:sz="0" w:space="0" w:color="auto" w:frame="1"/>
          <w:lang w:val="uk-UA"/>
        </w:rPr>
        <w:t>працівники своєчасно проходять обов’язкий періодичний медичний огляд.</w:t>
      </w:r>
    </w:p>
    <w:p w:rsidR="00C05BD0" w:rsidRPr="00C05BD0" w:rsidRDefault="00C05BD0" w:rsidP="00C05BD0">
      <w:pPr>
        <w:jc w:val="both"/>
        <w:rPr>
          <w:sz w:val="28"/>
          <w:szCs w:val="28"/>
          <w:lang w:val="uk-UA"/>
        </w:rPr>
      </w:pPr>
      <w:r w:rsidRPr="00C05BD0">
        <w:rPr>
          <w:color w:val="FF0000"/>
          <w:sz w:val="28"/>
          <w:szCs w:val="28"/>
          <w:bdr w:val="none" w:sz="0" w:space="0" w:color="auto" w:frame="1"/>
          <w:lang w:val="uk-UA"/>
        </w:rPr>
        <w:t xml:space="preserve">     </w:t>
      </w:r>
      <w:r w:rsidRPr="00C05BD0">
        <w:rPr>
          <w:sz w:val="28"/>
          <w:szCs w:val="28"/>
          <w:lang w:val="uk-UA"/>
        </w:rPr>
        <w:t>Протягом року сестра</w:t>
      </w:r>
      <w:r w:rsidRPr="00C05BD0">
        <w:rPr>
          <w:sz w:val="28"/>
          <w:szCs w:val="28"/>
        </w:rPr>
        <w:t> </w:t>
      </w:r>
      <w:r w:rsidRPr="00C05BD0">
        <w:rPr>
          <w:sz w:val="28"/>
          <w:szCs w:val="28"/>
          <w:lang w:val="uk-UA"/>
        </w:rPr>
        <w:t xml:space="preserve"> медична старша проводить серед працівників та батьків санітарно-просвітню роботу з питань профілактики інфекційних захворювань, вірусних гепатитів, туберкульозу,  кишкових інфекцій</w:t>
      </w:r>
      <w:r>
        <w:rPr>
          <w:sz w:val="28"/>
          <w:szCs w:val="28"/>
          <w:lang w:val="uk-UA"/>
        </w:rPr>
        <w:t xml:space="preserve"> </w:t>
      </w:r>
      <w:r w:rsidRPr="00C05BD0">
        <w:rPr>
          <w:sz w:val="28"/>
          <w:szCs w:val="28"/>
          <w:lang w:val="uk-UA"/>
        </w:rPr>
        <w:t>тощо.</w:t>
      </w:r>
    </w:p>
    <w:p w:rsidR="00C05BD0" w:rsidRPr="00C05BD0" w:rsidRDefault="00C05BD0" w:rsidP="00C05BD0">
      <w:pPr>
        <w:shd w:val="clear" w:color="auto" w:fill="FFFFFF"/>
        <w:jc w:val="both"/>
        <w:rPr>
          <w:sz w:val="28"/>
          <w:szCs w:val="28"/>
          <w:lang w:val="uk-UA"/>
        </w:rPr>
      </w:pPr>
      <w:r w:rsidRPr="00C05BD0">
        <w:rPr>
          <w:sz w:val="28"/>
          <w:szCs w:val="28"/>
          <w:lang w:val="uk-UA"/>
        </w:rPr>
        <w:t xml:space="preserve">     С</w:t>
      </w:r>
      <w:r w:rsidRPr="00C05BD0">
        <w:rPr>
          <w:sz w:val="28"/>
          <w:szCs w:val="28"/>
        </w:rPr>
        <w:t>естр</w:t>
      </w:r>
      <w:r w:rsidRPr="00C05BD0">
        <w:rPr>
          <w:sz w:val="28"/>
          <w:szCs w:val="28"/>
          <w:lang w:val="uk-UA"/>
        </w:rPr>
        <w:t>а</w:t>
      </w:r>
      <w:r w:rsidRPr="00C05BD0">
        <w:rPr>
          <w:sz w:val="28"/>
          <w:szCs w:val="28"/>
        </w:rPr>
        <w:t xml:space="preserve"> медичн</w:t>
      </w:r>
      <w:r w:rsidRPr="00C05BD0">
        <w:rPr>
          <w:sz w:val="28"/>
          <w:szCs w:val="28"/>
          <w:lang w:val="uk-UA"/>
        </w:rPr>
        <w:t>а</w:t>
      </w:r>
      <w:r w:rsidRPr="00C05BD0">
        <w:rPr>
          <w:sz w:val="28"/>
          <w:szCs w:val="28"/>
        </w:rPr>
        <w:t xml:space="preserve"> </w:t>
      </w:r>
      <w:r w:rsidRPr="00C05BD0">
        <w:rPr>
          <w:sz w:val="28"/>
          <w:szCs w:val="28"/>
          <w:lang w:val="uk-UA"/>
        </w:rPr>
        <w:t xml:space="preserve">старша </w:t>
      </w:r>
      <w:r w:rsidRPr="00C05BD0">
        <w:rPr>
          <w:sz w:val="28"/>
          <w:szCs w:val="28"/>
        </w:rPr>
        <w:t>веде медичн</w:t>
      </w:r>
      <w:r w:rsidRPr="00C05BD0">
        <w:rPr>
          <w:sz w:val="28"/>
          <w:szCs w:val="28"/>
          <w:lang w:val="uk-UA"/>
        </w:rPr>
        <w:t>у</w:t>
      </w:r>
      <w:r w:rsidRPr="00C05BD0">
        <w:rPr>
          <w:sz w:val="28"/>
          <w:szCs w:val="28"/>
        </w:rPr>
        <w:t xml:space="preserve"> документаці</w:t>
      </w:r>
      <w:r w:rsidRPr="00C05BD0">
        <w:rPr>
          <w:sz w:val="28"/>
          <w:szCs w:val="28"/>
          <w:lang w:val="uk-UA"/>
        </w:rPr>
        <w:t>ю</w:t>
      </w:r>
      <w:r w:rsidRPr="00C05BD0">
        <w:rPr>
          <w:sz w:val="28"/>
          <w:szCs w:val="28"/>
        </w:rPr>
        <w:t xml:space="preserve"> систематично</w:t>
      </w:r>
      <w:r w:rsidRPr="00C05BD0">
        <w:rPr>
          <w:sz w:val="28"/>
          <w:szCs w:val="28"/>
          <w:lang w:val="uk-UA"/>
        </w:rPr>
        <w:t xml:space="preserve">, відповідно до вимог, своєчасно надає звіти в департамент освіти. </w:t>
      </w:r>
    </w:p>
    <w:p w:rsidR="00C05BD0" w:rsidRPr="00C05BD0" w:rsidRDefault="00C05BD0" w:rsidP="00C05BD0">
      <w:pPr>
        <w:shd w:val="clear" w:color="auto" w:fill="FFFFFF"/>
        <w:jc w:val="both"/>
        <w:rPr>
          <w:color w:val="000000"/>
          <w:sz w:val="28"/>
          <w:szCs w:val="28"/>
          <w:lang w:val="uk-UA"/>
        </w:rPr>
      </w:pPr>
      <w:r w:rsidRPr="00C05BD0">
        <w:rPr>
          <w:color w:val="FF0000"/>
          <w:sz w:val="28"/>
          <w:szCs w:val="28"/>
          <w:lang w:val="uk-UA"/>
        </w:rPr>
        <w:lastRenderedPageBreak/>
        <w:t xml:space="preserve">     </w:t>
      </w:r>
      <w:r w:rsidRPr="00C05BD0">
        <w:rPr>
          <w:sz w:val="28"/>
          <w:szCs w:val="28"/>
          <w:lang w:val="uk-UA"/>
        </w:rPr>
        <w:t xml:space="preserve">У відповідності до «Інструкції з організації харчування дітей у дошкільних навчальних закладах» в закладі забезпечений належний рівень організації харчування дітей та контроль за  якістю приготування страв. </w:t>
      </w:r>
    </w:p>
    <w:p w:rsidR="00C05BD0" w:rsidRPr="00C05BD0" w:rsidRDefault="00C05BD0" w:rsidP="00C05BD0">
      <w:pPr>
        <w:shd w:val="clear" w:color="auto" w:fill="FFFFFF"/>
        <w:jc w:val="both"/>
        <w:rPr>
          <w:sz w:val="28"/>
          <w:szCs w:val="28"/>
          <w:lang w:val="uk-UA"/>
        </w:rPr>
      </w:pPr>
      <w:r w:rsidRPr="00C05BD0">
        <w:rPr>
          <w:sz w:val="28"/>
          <w:szCs w:val="28"/>
          <w:lang w:val="uk-UA"/>
        </w:rPr>
        <w:t xml:space="preserve">     Вартість харчування дітей в ЗДО </w:t>
      </w:r>
      <w:r>
        <w:rPr>
          <w:sz w:val="28"/>
          <w:szCs w:val="28"/>
          <w:lang w:val="uk-UA"/>
        </w:rPr>
        <w:t>з 01.09.2023</w:t>
      </w:r>
      <w:r w:rsidRPr="00C05BD0">
        <w:rPr>
          <w:sz w:val="28"/>
          <w:szCs w:val="28"/>
          <w:lang w:val="uk-UA"/>
        </w:rPr>
        <w:t xml:space="preserve"> </w:t>
      </w:r>
      <w:r w:rsidRPr="007D6A2A">
        <w:rPr>
          <w:sz w:val="28"/>
          <w:szCs w:val="28"/>
          <w:lang w:val="uk-UA"/>
        </w:rPr>
        <w:t>встановлена</w:t>
      </w:r>
      <w:r w:rsidR="007D6A2A" w:rsidRPr="007D6A2A">
        <w:rPr>
          <w:sz w:val="28"/>
          <w:szCs w:val="28"/>
          <w:lang w:val="uk-UA"/>
        </w:rPr>
        <w:t xml:space="preserve"> 52</w:t>
      </w:r>
      <w:r w:rsidRPr="007D6A2A">
        <w:rPr>
          <w:sz w:val="28"/>
          <w:szCs w:val="28"/>
          <w:lang w:val="uk-UA"/>
        </w:rPr>
        <w:t>,00 грн. для дітей, які відвідують групу раннього т</w:t>
      </w:r>
      <w:r w:rsidR="007D6A2A" w:rsidRPr="007D6A2A">
        <w:rPr>
          <w:sz w:val="28"/>
          <w:szCs w:val="28"/>
          <w:lang w:val="uk-UA"/>
        </w:rPr>
        <w:t>а молодшого дошкільного віку, 65</w:t>
      </w:r>
      <w:r w:rsidRPr="007D6A2A">
        <w:rPr>
          <w:sz w:val="28"/>
          <w:szCs w:val="28"/>
          <w:lang w:val="uk-UA"/>
        </w:rPr>
        <w:t xml:space="preserve">,00 </w:t>
      </w:r>
      <w:r w:rsidRPr="00C05BD0">
        <w:rPr>
          <w:sz w:val="28"/>
          <w:szCs w:val="28"/>
          <w:lang w:val="uk-UA"/>
        </w:rPr>
        <w:t>грн. для дітей, які відвідують групи дошкільного віку. Батьки вносять</w:t>
      </w:r>
      <w:r>
        <w:rPr>
          <w:sz w:val="28"/>
          <w:szCs w:val="28"/>
          <w:lang w:val="uk-UA"/>
        </w:rPr>
        <w:t xml:space="preserve"> плату за харчування у розмірі 80</w:t>
      </w:r>
      <w:r w:rsidRPr="00C05BD0">
        <w:rPr>
          <w:sz w:val="28"/>
          <w:szCs w:val="28"/>
          <w:lang w:val="uk-UA"/>
        </w:rPr>
        <w:t>% від вартості харчування за день.</w:t>
      </w:r>
    </w:p>
    <w:p w:rsidR="00C05BD0" w:rsidRPr="00C05BD0" w:rsidRDefault="00C05BD0" w:rsidP="00C05BD0">
      <w:pPr>
        <w:shd w:val="clear" w:color="auto" w:fill="FFFFFF"/>
        <w:jc w:val="both"/>
        <w:rPr>
          <w:color w:val="000000"/>
          <w:sz w:val="28"/>
          <w:szCs w:val="28"/>
          <w:shd w:val="clear" w:color="auto" w:fill="FFFFFF"/>
          <w:lang w:val="uk-UA"/>
        </w:rPr>
      </w:pPr>
      <w:r w:rsidRPr="00C05BD0">
        <w:rPr>
          <w:color w:val="000000"/>
          <w:sz w:val="28"/>
          <w:szCs w:val="28"/>
          <w:shd w:val="clear" w:color="auto" w:fill="FFFFFF"/>
          <w:lang w:val="uk-UA"/>
        </w:rPr>
        <w:t xml:space="preserve">     Р</w:t>
      </w:r>
      <w:r w:rsidRPr="00C05BD0">
        <w:rPr>
          <w:color w:val="000000"/>
          <w:sz w:val="28"/>
          <w:szCs w:val="28"/>
          <w:shd w:val="clear" w:color="auto" w:fill="FFFFFF"/>
        </w:rPr>
        <w:t>озроб</w:t>
      </w:r>
      <w:r w:rsidRPr="00C05BD0">
        <w:rPr>
          <w:color w:val="000000"/>
          <w:sz w:val="28"/>
          <w:szCs w:val="28"/>
          <w:shd w:val="clear" w:color="auto" w:fill="FFFFFF"/>
          <w:lang w:val="uk-UA"/>
        </w:rPr>
        <w:t>лено</w:t>
      </w:r>
      <w:r w:rsidRPr="00C05BD0">
        <w:rPr>
          <w:color w:val="000000"/>
          <w:sz w:val="28"/>
          <w:szCs w:val="28"/>
          <w:shd w:val="clear" w:color="auto" w:fill="FFFFFF"/>
        </w:rPr>
        <w:t xml:space="preserve"> чотиритижнев</w:t>
      </w:r>
      <w:r w:rsidRPr="00C05BD0">
        <w:rPr>
          <w:color w:val="000000"/>
          <w:sz w:val="28"/>
          <w:szCs w:val="28"/>
          <w:shd w:val="clear" w:color="auto" w:fill="FFFFFF"/>
          <w:lang w:val="uk-UA"/>
        </w:rPr>
        <w:t>е</w:t>
      </w:r>
      <w:r w:rsidRPr="00C05BD0">
        <w:rPr>
          <w:color w:val="000000"/>
          <w:sz w:val="28"/>
          <w:szCs w:val="28"/>
          <w:shd w:val="clear" w:color="auto" w:fill="FFFFFF"/>
        </w:rPr>
        <w:t xml:space="preserve"> сезонн</w:t>
      </w:r>
      <w:r w:rsidRPr="00C05BD0">
        <w:rPr>
          <w:color w:val="000000"/>
          <w:sz w:val="28"/>
          <w:szCs w:val="28"/>
          <w:shd w:val="clear" w:color="auto" w:fill="FFFFFF"/>
          <w:lang w:val="uk-UA"/>
        </w:rPr>
        <w:t>е</w:t>
      </w:r>
      <w:r w:rsidRPr="00C05BD0">
        <w:rPr>
          <w:color w:val="000000"/>
          <w:sz w:val="28"/>
          <w:szCs w:val="28"/>
          <w:shd w:val="clear" w:color="auto" w:fill="FFFFFF"/>
        </w:rPr>
        <w:t xml:space="preserve"> меню для ЗДО та технологічн</w:t>
      </w:r>
      <w:r w:rsidRPr="00C05BD0">
        <w:rPr>
          <w:color w:val="000000"/>
          <w:sz w:val="28"/>
          <w:szCs w:val="28"/>
          <w:shd w:val="clear" w:color="auto" w:fill="FFFFFF"/>
          <w:lang w:val="uk-UA"/>
        </w:rPr>
        <w:t>і</w:t>
      </w:r>
      <w:r w:rsidRPr="00C05BD0">
        <w:rPr>
          <w:color w:val="000000"/>
          <w:sz w:val="28"/>
          <w:szCs w:val="28"/>
          <w:shd w:val="clear" w:color="auto" w:fill="FFFFFF"/>
        </w:rPr>
        <w:t xml:space="preserve"> карт</w:t>
      </w:r>
      <w:r w:rsidRPr="00C05BD0">
        <w:rPr>
          <w:color w:val="000000"/>
          <w:sz w:val="28"/>
          <w:szCs w:val="28"/>
          <w:shd w:val="clear" w:color="auto" w:fill="FFFFFF"/>
          <w:lang w:val="uk-UA"/>
        </w:rPr>
        <w:t>ки</w:t>
      </w:r>
      <w:r w:rsidRPr="00C05BD0">
        <w:rPr>
          <w:color w:val="000000"/>
          <w:sz w:val="28"/>
          <w:szCs w:val="28"/>
          <w:shd w:val="clear" w:color="auto" w:fill="FFFFFF"/>
        </w:rPr>
        <w:t xml:space="preserve"> до нього. </w:t>
      </w:r>
      <w:r w:rsidRPr="00C05BD0">
        <w:rPr>
          <w:color w:val="000000"/>
          <w:sz w:val="28"/>
          <w:szCs w:val="28"/>
          <w:shd w:val="clear" w:color="auto" w:fill="FFFFFF"/>
          <w:lang w:val="uk-UA"/>
        </w:rPr>
        <w:t xml:space="preserve"> </w:t>
      </w:r>
    </w:p>
    <w:p w:rsidR="00C05BD0" w:rsidRPr="00C05BD0" w:rsidRDefault="00C05BD0" w:rsidP="00C05BD0">
      <w:pPr>
        <w:shd w:val="clear" w:color="auto" w:fill="FFFFFF"/>
        <w:jc w:val="both"/>
        <w:rPr>
          <w:color w:val="000000"/>
          <w:sz w:val="28"/>
          <w:szCs w:val="28"/>
          <w:shd w:val="clear" w:color="auto" w:fill="FFFFFF"/>
          <w:lang w:val="uk-UA"/>
        </w:rPr>
      </w:pPr>
      <w:r w:rsidRPr="00C05BD0">
        <w:rPr>
          <w:sz w:val="28"/>
          <w:szCs w:val="28"/>
          <w:shd w:val="clear" w:color="auto" w:fill="FFFFFF"/>
          <w:lang w:val="uk-UA"/>
        </w:rPr>
        <w:t xml:space="preserve">     </w:t>
      </w:r>
      <w:r w:rsidRPr="00C05BD0">
        <w:rPr>
          <w:sz w:val="28"/>
          <w:szCs w:val="28"/>
          <w:lang w:val="uk-UA"/>
        </w:rPr>
        <w:t>Щодня сестра медична старша за допомогою електронної програми складає м</w:t>
      </w:r>
      <w:r w:rsidRPr="00C05BD0">
        <w:rPr>
          <w:sz w:val="28"/>
          <w:szCs w:val="28"/>
        </w:rPr>
        <w:t>еню</w:t>
      </w:r>
      <w:r w:rsidRPr="00C05BD0">
        <w:rPr>
          <w:sz w:val="28"/>
          <w:szCs w:val="28"/>
          <w:lang w:val="uk-UA"/>
        </w:rPr>
        <w:t>-</w:t>
      </w:r>
      <w:r w:rsidRPr="00C05BD0">
        <w:rPr>
          <w:sz w:val="28"/>
          <w:szCs w:val="28"/>
        </w:rPr>
        <w:t>розкладк</w:t>
      </w:r>
      <w:r w:rsidRPr="00C05BD0">
        <w:rPr>
          <w:sz w:val="28"/>
          <w:szCs w:val="28"/>
          <w:lang w:val="uk-UA"/>
        </w:rPr>
        <w:t>у</w:t>
      </w:r>
      <w:r w:rsidRPr="00C05BD0">
        <w:rPr>
          <w:sz w:val="28"/>
          <w:szCs w:val="28"/>
        </w:rPr>
        <w:t xml:space="preserve"> з урахуванням єдиного меню та технологічних карток. </w:t>
      </w:r>
      <w:r w:rsidRPr="00C05BD0">
        <w:rPr>
          <w:sz w:val="28"/>
          <w:szCs w:val="28"/>
          <w:lang w:val="uk-UA"/>
        </w:rPr>
        <w:t>Продукти харчування та продовольчу сировину постачають підприємства, які визначені рішенням тендерних комітетів</w:t>
      </w:r>
      <w:r w:rsidRPr="00C05BD0">
        <w:rPr>
          <w:bCs/>
          <w:color w:val="FF0000"/>
          <w:sz w:val="28"/>
          <w:szCs w:val="28"/>
          <w:lang w:val="uk-UA"/>
        </w:rPr>
        <w:t xml:space="preserve"> </w:t>
      </w:r>
      <w:r w:rsidR="00ED5206">
        <w:rPr>
          <w:bCs/>
          <w:sz w:val="28"/>
          <w:szCs w:val="28"/>
          <w:lang w:val="uk-UA"/>
        </w:rPr>
        <w:t>(3</w:t>
      </w:r>
      <w:r w:rsidRPr="00C05BD0">
        <w:rPr>
          <w:bCs/>
          <w:sz w:val="28"/>
          <w:szCs w:val="28"/>
          <w:lang w:val="uk-UA"/>
        </w:rPr>
        <w:t xml:space="preserve"> постачальника: ПП «Діадема»,</w:t>
      </w:r>
      <w:r w:rsidRPr="00C05BD0">
        <w:rPr>
          <w:bCs/>
          <w:color w:val="FF0000"/>
          <w:sz w:val="28"/>
          <w:szCs w:val="28"/>
          <w:lang w:val="uk-UA"/>
        </w:rPr>
        <w:t xml:space="preserve"> </w:t>
      </w:r>
      <w:r w:rsidRPr="00C05BD0">
        <w:rPr>
          <w:bCs/>
          <w:sz w:val="28"/>
          <w:szCs w:val="28"/>
        </w:rPr>
        <w:t xml:space="preserve">ТОВ </w:t>
      </w:r>
      <w:r w:rsidRPr="00C05BD0">
        <w:rPr>
          <w:bCs/>
          <w:sz w:val="28"/>
          <w:szCs w:val="28"/>
          <w:lang w:val="uk-UA"/>
        </w:rPr>
        <w:t xml:space="preserve"> «Фудмікспостач</w:t>
      </w:r>
      <w:r w:rsidRPr="00ED5206">
        <w:rPr>
          <w:bCs/>
          <w:sz w:val="28"/>
          <w:szCs w:val="28"/>
          <w:lang w:val="uk-UA"/>
        </w:rPr>
        <w:t>», ТОВ «К</w:t>
      </w:r>
      <w:r w:rsidR="00ED5206" w:rsidRPr="00ED5206">
        <w:rPr>
          <w:bCs/>
          <w:sz w:val="28"/>
          <w:szCs w:val="28"/>
          <w:lang w:val="uk-UA"/>
        </w:rPr>
        <w:t>иївхліб</w:t>
      </w:r>
      <w:r w:rsidRPr="00ED5206">
        <w:rPr>
          <w:bCs/>
          <w:sz w:val="28"/>
          <w:szCs w:val="28"/>
          <w:lang w:val="uk-UA"/>
        </w:rPr>
        <w:t>»).</w:t>
      </w:r>
      <w:r w:rsidRPr="00ED5206">
        <w:rPr>
          <w:sz w:val="28"/>
          <w:szCs w:val="28"/>
          <w:lang w:val="uk-UA"/>
        </w:rPr>
        <w:t xml:space="preserve"> </w:t>
      </w:r>
      <w:r w:rsidRPr="00C05BD0">
        <w:rPr>
          <w:sz w:val="28"/>
          <w:szCs w:val="28"/>
          <w:lang w:val="uk-UA"/>
        </w:rPr>
        <w:t xml:space="preserve">Заявка на продукти харчування складається на </w:t>
      </w:r>
      <w:r w:rsidR="00366F0A">
        <w:rPr>
          <w:sz w:val="28"/>
          <w:szCs w:val="28"/>
          <w:lang w:val="uk-UA"/>
        </w:rPr>
        <w:t>тиждень</w:t>
      </w:r>
      <w:r w:rsidRPr="00C05BD0">
        <w:rPr>
          <w:sz w:val="28"/>
          <w:szCs w:val="28"/>
          <w:lang w:val="uk-UA"/>
        </w:rPr>
        <w:t xml:space="preserve"> та надсилається шляхом електронної пошти</w:t>
      </w:r>
      <w:r w:rsidRPr="00C05BD0">
        <w:rPr>
          <w:bCs/>
          <w:sz w:val="28"/>
          <w:szCs w:val="28"/>
          <w:lang w:val="uk-UA"/>
        </w:rPr>
        <w:t>. Продукти в заклад приймаються лише за наявності супровідних документів, які підтверджують їх походження, безпечність, якість, ґатунок, категорію, дату виготовлення на підприємстві, термін реалізації, умови зберігання.</w:t>
      </w:r>
    </w:p>
    <w:p w:rsidR="00C05BD0" w:rsidRPr="00ED5206" w:rsidRDefault="00C05BD0" w:rsidP="00C05BD0">
      <w:pPr>
        <w:jc w:val="both"/>
        <w:rPr>
          <w:sz w:val="28"/>
          <w:szCs w:val="28"/>
          <w:lang w:val="uk-UA"/>
        </w:rPr>
      </w:pPr>
      <w:r w:rsidRPr="00C05BD0">
        <w:rPr>
          <w:sz w:val="28"/>
          <w:szCs w:val="28"/>
          <w:lang w:val="uk-UA"/>
        </w:rPr>
        <w:t xml:space="preserve">     Режим харчування здійснюється відповідно до режиму кожної вікової групи. </w:t>
      </w:r>
      <w:r w:rsidRPr="00C05BD0">
        <w:rPr>
          <w:sz w:val="28"/>
          <w:szCs w:val="28"/>
        </w:rPr>
        <w:t>Систематично прово</w:t>
      </w:r>
      <w:r w:rsidRPr="00C05BD0">
        <w:rPr>
          <w:sz w:val="28"/>
          <w:szCs w:val="28"/>
          <w:lang w:val="uk-UA"/>
        </w:rPr>
        <w:t>диться</w:t>
      </w:r>
      <w:r w:rsidRPr="00C05BD0">
        <w:rPr>
          <w:sz w:val="28"/>
          <w:szCs w:val="28"/>
        </w:rPr>
        <w:t xml:space="preserve"> бракераж сирих продуктів, бракераж готової продукції. Готуючи страви, кухар</w:t>
      </w:r>
      <w:r w:rsidRPr="00C05BD0">
        <w:rPr>
          <w:sz w:val="28"/>
          <w:szCs w:val="28"/>
          <w:lang w:val="uk-UA"/>
        </w:rPr>
        <w:t>і</w:t>
      </w:r>
      <w:r w:rsidRPr="00C05BD0">
        <w:rPr>
          <w:sz w:val="28"/>
          <w:szCs w:val="28"/>
        </w:rPr>
        <w:t xml:space="preserve"> суворо дотриму</w:t>
      </w:r>
      <w:r w:rsidRPr="00C05BD0">
        <w:rPr>
          <w:sz w:val="28"/>
          <w:szCs w:val="28"/>
          <w:lang w:val="uk-UA"/>
        </w:rPr>
        <w:t>ються</w:t>
      </w:r>
      <w:r w:rsidRPr="00C05BD0">
        <w:rPr>
          <w:sz w:val="28"/>
          <w:szCs w:val="28"/>
        </w:rPr>
        <w:t xml:space="preserve"> технології приготування їжі, нормативного об’єму страв. </w:t>
      </w:r>
      <w:r w:rsidRPr="00C05BD0">
        <w:rPr>
          <w:sz w:val="28"/>
          <w:szCs w:val="28"/>
          <w:lang w:val="uk-UA"/>
        </w:rPr>
        <w:t>Видача готових страв на групи здійснюється відповідно до графіка видачі їжі, після зняття проби сестрою медичною старшою, своєчасно відбираються добові проби.</w:t>
      </w:r>
      <w:r>
        <w:rPr>
          <w:sz w:val="28"/>
          <w:szCs w:val="28"/>
          <w:lang w:val="uk-UA"/>
        </w:rPr>
        <w:t xml:space="preserve"> </w:t>
      </w:r>
      <w:r w:rsidR="007F7BBA">
        <w:rPr>
          <w:sz w:val="28"/>
          <w:szCs w:val="28"/>
          <w:lang w:val="uk-UA"/>
        </w:rPr>
        <w:t>Під час повітряної тривоги п</w:t>
      </w:r>
      <w:r>
        <w:rPr>
          <w:sz w:val="28"/>
          <w:szCs w:val="28"/>
          <w:lang w:val="uk-UA"/>
        </w:rPr>
        <w:t xml:space="preserve">рацівники харчоблоку дотримуються </w:t>
      </w:r>
      <w:r w:rsidR="00ED5206">
        <w:rPr>
          <w:sz w:val="28"/>
          <w:szCs w:val="28"/>
          <w:lang w:val="uk-UA"/>
        </w:rPr>
        <w:t xml:space="preserve">затвердженого </w:t>
      </w:r>
      <w:r w:rsidR="007F7BBA" w:rsidRPr="00ED5206">
        <w:rPr>
          <w:sz w:val="28"/>
          <w:szCs w:val="28"/>
          <w:lang w:val="uk-UA"/>
        </w:rPr>
        <w:t xml:space="preserve">«Порядку організації харчування </w:t>
      </w:r>
      <w:r w:rsidR="00ED5206" w:rsidRPr="00ED5206">
        <w:rPr>
          <w:sz w:val="28"/>
          <w:szCs w:val="28"/>
          <w:lang w:val="uk-UA"/>
        </w:rPr>
        <w:t>здобувачів освіти під час сигналу «Увага всім! Повітряна тривога!</w:t>
      </w:r>
      <w:r w:rsidRPr="00ED5206">
        <w:rPr>
          <w:sz w:val="28"/>
          <w:szCs w:val="28"/>
          <w:lang w:val="uk-UA"/>
        </w:rPr>
        <w:t>»</w:t>
      </w:r>
      <w:r w:rsidR="00ED5206" w:rsidRPr="00ED5206">
        <w:rPr>
          <w:sz w:val="28"/>
          <w:szCs w:val="28"/>
          <w:lang w:val="uk-UA"/>
        </w:rPr>
        <w:t>.</w:t>
      </w:r>
    </w:p>
    <w:p w:rsidR="00C05BD0" w:rsidRPr="00C05BD0" w:rsidRDefault="00C05BD0" w:rsidP="00C05BD0">
      <w:pPr>
        <w:jc w:val="both"/>
        <w:rPr>
          <w:sz w:val="28"/>
          <w:szCs w:val="28"/>
          <w:lang w:val="uk-UA"/>
        </w:rPr>
      </w:pPr>
      <w:r w:rsidRPr="00C05BD0">
        <w:rPr>
          <w:sz w:val="28"/>
          <w:szCs w:val="28"/>
          <w:lang w:val="uk-UA"/>
        </w:rPr>
        <w:t xml:space="preserve">     Вихователі здійснюють планомірну роботу щодо формування навичок культури харчування дошкільнят, консультативну роботу з батьками щодо харчування дітей вдома. </w:t>
      </w:r>
    </w:p>
    <w:p w:rsidR="00C05BD0" w:rsidRPr="00C05BD0" w:rsidRDefault="00C05BD0" w:rsidP="00C05BD0">
      <w:pPr>
        <w:jc w:val="both"/>
        <w:rPr>
          <w:sz w:val="28"/>
          <w:szCs w:val="28"/>
          <w:lang w:val="uk-UA"/>
        </w:rPr>
      </w:pPr>
      <w:r w:rsidRPr="00C05BD0">
        <w:rPr>
          <w:sz w:val="28"/>
          <w:szCs w:val="28"/>
          <w:lang w:val="uk-UA"/>
        </w:rPr>
        <w:t xml:space="preserve">     Контроль за якістю харчування здійснюється безпосередньо директором та сестрою медичною старшою. Щоденний контроль здійснюється за постачанням продуктів, їх якістю, умовами зберігання, терміном реалізації, за дотриманням норм харчування, контролюється робота персоналу харчоблоку (дотримання технології приготування, вихід страв), санітарно-гігієнічний стан харчоблоку (якість проведення генерального прибирання, дотримання вимог щодо миття кухонного посуду, використання інвентарю і обладнання у відповідності до маркування, своєчасність заміни спецодягу, дотримання навичок особистої гігієни, протиепідемічних заходів), а  також  організація харчування безпосередньо в групах. На постійному особистому контролі директора своєчасність оплати за харчування. </w:t>
      </w:r>
    </w:p>
    <w:p w:rsidR="00C05BD0" w:rsidRDefault="00C05BD0" w:rsidP="00C05BD0">
      <w:pPr>
        <w:jc w:val="both"/>
        <w:rPr>
          <w:sz w:val="28"/>
          <w:szCs w:val="28"/>
          <w:lang w:val="uk-UA"/>
        </w:rPr>
      </w:pPr>
      <w:r w:rsidRPr="00C05BD0">
        <w:rPr>
          <w:color w:val="FF0000"/>
          <w:sz w:val="28"/>
          <w:szCs w:val="28"/>
          <w:lang w:val="uk-UA"/>
        </w:rPr>
        <w:t xml:space="preserve">     </w:t>
      </w:r>
      <w:r w:rsidRPr="00C05BD0">
        <w:rPr>
          <w:sz w:val="28"/>
          <w:szCs w:val="28"/>
          <w:lang w:val="uk-UA"/>
        </w:rPr>
        <w:t xml:space="preserve">Батькам надається </w:t>
      </w:r>
      <w:r w:rsidRPr="00C05BD0">
        <w:rPr>
          <w:sz w:val="28"/>
          <w:szCs w:val="28"/>
        </w:rPr>
        <w:t xml:space="preserve">інформація про </w:t>
      </w:r>
      <w:r w:rsidRPr="00C05BD0">
        <w:rPr>
          <w:sz w:val="28"/>
          <w:szCs w:val="28"/>
          <w:lang w:val="uk-UA"/>
        </w:rPr>
        <w:t>організацію</w:t>
      </w:r>
      <w:r w:rsidRPr="00C05BD0">
        <w:rPr>
          <w:sz w:val="28"/>
          <w:szCs w:val="28"/>
        </w:rPr>
        <w:t xml:space="preserve"> харчування дітей в </w:t>
      </w:r>
      <w:r w:rsidRPr="00C05BD0">
        <w:rPr>
          <w:sz w:val="28"/>
          <w:szCs w:val="28"/>
          <w:lang w:val="uk-UA"/>
        </w:rPr>
        <w:t xml:space="preserve">ЗДО. </w:t>
      </w:r>
      <w:r w:rsidRPr="00C05BD0">
        <w:rPr>
          <w:sz w:val="28"/>
          <w:szCs w:val="28"/>
        </w:rPr>
        <w:t xml:space="preserve"> </w:t>
      </w:r>
      <w:r>
        <w:rPr>
          <w:sz w:val="28"/>
          <w:szCs w:val="28"/>
          <w:lang w:val="uk-UA"/>
        </w:rPr>
        <w:t>Щ</w:t>
      </w:r>
      <w:r w:rsidRPr="00C05BD0">
        <w:rPr>
          <w:sz w:val="28"/>
          <w:szCs w:val="28"/>
          <w:lang w:val="uk-UA"/>
        </w:rPr>
        <w:t xml:space="preserve">оденно </w:t>
      </w:r>
      <w:r>
        <w:rPr>
          <w:sz w:val="28"/>
          <w:szCs w:val="28"/>
          <w:lang w:val="uk-UA"/>
        </w:rPr>
        <w:t xml:space="preserve">в батьківські </w:t>
      </w:r>
      <w:r>
        <w:rPr>
          <w:sz w:val="28"/>
          <w:szCs w:val="28"/>
          <w:lang w:val="en-US"/>
        </w:rPr>
        <w:t>Vaiber</w:t>
      </w:r>
      <w:r w:rsidRPr="00C05BD0">
        <w:rPr>
          <w:sz w:val="28"/>
          <w:szCs w:val="28"/>
        </w:rPr>
        <w:t>-</w:t>
      </w:r>
      <w:r>
        <w:rPr>
          <w:sz w:val="28"/>
          <w:szCs w:val="28"/>
          <w:lang w:val="uk-UA"/>
        </w:rPr>
        <w:t>групи надається</w:t>
      </w:r>
      <w:r w:rsidRPr="00C05BD0">
        <w:rPr>
          <w:sz w:val="28"/>
          <w:szCs w:val="28"/>
        </w:rPr>
        <w:t xml:space="preserve"> </w:t>
      </w:r>
      <w:r w:rsidRPr="00C05BD0">
        <w:rPr>
          <w:sz w:val="28"/>
          <w:szCs w:val="28"/>
          <w:lang w:val="uk-UA"/>
        </w:rPr>
        <w:t>меню з зазначенням виходу страв. Проводяться консультації для батьків щодо раціонального харчування дітей вдома.</w:t>
      </w:r>
    </w:p>
    <w:p w:rsidR="00C05BD0" w:rsidRPr="00C05BD0" w:rsidRDefault="00C05BD0" w:rsidP="00C05BD0">
      <w:pPr>
        <w:jc w:val="both"/>
        <w:rPr>
          <w:sz w:val="28"/>
          <w:szCs w:val="28"/>
          <w:lang w:val="uk-UA"/>
        </w:rPr>
      </w:pPr>
      <w:r w:rsidRPr="00C05BD0">
        <w:rPr>
          <w:color w:val="FF0000"/>
          <w:sz w:val="28"/>
          <w:szCs w:val="28"/>
          <w:lang w:val="uk-UA"/>
        </w:rPr>
        <w:lastRenderedPageBreak/>
        <w:t xml:space="preserve">     </w:t>
      </w:r>
      <w:r w:rsidRPr="00C05BD0">
        <w:rPr>
          <w:sz w:val="28"/>
          <w:szCs w:val="28"/>
          <w:lang w:val="uk-UA"/>
        </w:rPr>
        <w:t>Для організації харчування в закладі дошкільної освіти створені належн</w:t>
      </w:r>
      <w:r>
        <w:rPr>
          <w:sz w:val="28"/>
          <w:szCs w:val="28"/>
          <w:lang w:val="uk-UA"/>
        </w:rPr>
        <w:t>і умови. Харчоблок має необхідні</w:t>
      </w:r>
      <w:r w:rsidRPr="00C05BD0">
        <w:rPr>
          <w:sz w:val="28"/>
          <w:szCs w:val="28"/>
          <w:lang w:val="uk-UA"/>
        </w:rPr>
        <w:t xml:space="preserve"> приміщення, забезпечений проточною холодною та гарячою водою (водонагрівач), оснащений необхідним технологічним обладнанням, яке знаходиться в робочому стані. Виконуються вимоги щодо дотримання санітарно-гігієнічного та протиепідемічного режиму. В необхідній кількісті миючі, дезінфікуючиі засоби та спецодяг. Оснащення харчоблоку поповнене кухонним посудом та інвентарем: відра, </w:t>
      </w:r>
      <w:r>
        <w:rPr>
          <w:sz w:val="28"/>
          <w:szCs w:val="28"/>
          <w:lang w:val="uk-UA"/>
        </w:rPr>
        <w:t xml:space="preserve">кастрюлі, </w:t>
      </w:r>
      <w:r w:rsidRPr="00C05BD0">
        <w:rPr>
          <w:sz w:val="28"/>
          <w:szCs w:val="28"/>
          <w:lang w:val="uk-UA"/>
        </w:rPr>
        <w:t xml:space="preserve">контейнери харчові, дошки тощо. </w:t>
      </w:r>
    </w:p>
    <w:p w:rsidR="00C05BD0" w:rsidRPr="00C05BD0" w:rsidRDefault="00C05BD0" w:rsidP="00C05BD0">
      <w:pPr>
        <w:jc w:val="both"/>
        <w:textAlignment w:val="baseline"/>
        <w:rPr>
          <w:sz w:val="28"/>
          <w:szCs w:val="28"/>
          <w:bdr w:val="none" w:sz="0" w:space="0" w:color="auto" w:frame="1"/>
          <w:lang w:val="uk-UA"/>
        </w:rPr>
      </w:pPr>
      <w:r w:rsidRPr="00C05BD0">
        <w:rPr>
          <w:color w:val="FF0000"/>
          <w:sz w:val="28"/>
          <w:szCs w:val="28"/>
          <w:bdr w:val="none" w:sz="0" w:space="0" w:color="auto" w:frame="1"/>
          <w:lang w:val="uk-UA"/>
        </w:rPr>
        <w:t xml:space="preserve">     </w:t>
      </w:r>
      <w:r w:rsidRPr="00C05BD0">
        <w:rPr>
          <w:sz w:val="28"/>
          <w:szCs w:val="28"/>
          <w:bdr w:val="none" w:sz="0" w:space="0" w:color="auto" w:frame="1"/>
          <w:lang w:val="uk-UA"/>
        </w:rPr>
        <w:t>В закладі дошкільної освіти здійснюється контроль  за виконанням натуральних норм харчування, що реєструється сестрою медичною в «Журналі обліку виконання натуральних норм харчування».</w:t>
      </w:r>
      <w:r w:rsidRPr="00C05BD0">
        <w:rPr>
          <w:sz w:val="28"/>
          <w:szCs w:val="28"/>
          <w:lang w:val="uk-UA"/>
        </w:rPr>
        <w:t> </w:t>
      </w:r>
      <w:r w:rsidRPr="00C05BD0">
        <w:rPr>
          <w:sz w:val="28"/>
          <w:szCs w:val="28"/>
          <w:bdr w:val="none" w:sz="0" w:space="0" w:color="auto" w:frame="1"/>
          <w:lang w:val="uk-UA"/>
        </w:rPr>
        <w:t>На основі даних цього журналу кожні 10 днів проводиться аналіз, а в разі потреби - корекція харчування.</w:t>
      </w:r>
    </w:p>
    <w:p w:rsidR="00C05BD0" w:rsidRPr="00EB3794" w:rsidRDefault="00C05BD0" w:rsidP="00C05BD0">
      <w:pPr>
        <w:jc w:val="both"/>
        <w:rPr>
          <w:sz w:val="28"/>
          <w:szCs w:val="28"/>
          <w:lang w:val="uk-UA"/>
        </w:rPr>
      </w:pPr>
      <w:r w:rsidRPr="00583252">
        <w:rPr>
          <w:sz w:val="28"/>
          <w:szCs w:val="28"/>
          <w:lang w:val="uk-UA"/>
        </w:rPr>
        <w:t xml:space="preserve">     Аналіз виконаня</w:t>
      </w:r>
      <w:r w:rsidR="00E47BC7" w:rsidRPr="00583252">
        <w:rPr>
          <w:sz w:val="28"/>
          <w:szCs w:val="28"/>
          <w:lang w:val="uk-UA"/>
        </w:rPr>
        <w:t xml:space="preserve"> норм харчування з вересня 2023 по травень 2024</w:t>
      </w:r>
      <w:r w:rsidR="00583252">
        <w:rPr>
          <w:sz w:val="28"/>
          <w:szCs w:val="28"/>
          <w:lang w:val="uk-UA"/>
        </w:rPr>
        <w:t xml:space="preserve"> показав, що натуральні норми </w:t>
      </w:r>
      <w:r w:rsidRPr="00583252">
        <w:rPr>
          <w:sz w:val="28"/>
          <w:szCs w:val="28"/>
          <w:lang w:val="uk-UA"/>
        </w:rPr>
        <w:t xml:space="preserve"> </w:t>
      </w:r>
      <w:r w:rsidR="00583252" w:rsidRPr="00583252">
        <w:rPr>
          <w:sz w:val="28"/>
          <w:szCs w:val="28"/>
          <w:lang w:val="uk-UA"/>
        </w:rPr>
        <w:t xml:space="preserve">виконуються </w:t>
      </w:r>
      <w:r w:rsidR="00583252">
        <w:rPr>
          <w:sz w:val="28"/>
          <w:szCs w:val="28"/>
          <w:lang w:val="uk-UA"/>
        </w:rPr>
        <w:t>в наступному</w:t>
      </w:r>
      <w:r w:rsidRPr="00583252">
        <w:rPr>
          <w:sz w:val="28"/>
          <w:szCs w:val="28"/>
          <w:lang w:val="uk-UA"/>
        </w:rPr>
        <w:t xml:space="preserve"> обсязі</w:t>
      </w:r>
      <w:r w:rsidR="00583252">
        <w:rPr>
          <w:sz w:val="28"/>
          <w:szCs w:val="28"/>
          <w:lang w:val="uk-UA"/>
        </w:rPr>
        <w:t>:</w:t>
      </w:r>
      <w:r w:rsidRPr="00583252">
        <w:rPr>
          <w:sz w:val="28"/>
          <w:szCs w:val="28"/>
          <w:lang w:val="uk-UA"/>
        </w:rPr>
        <w:t xml:space="preserve"> норми м’яса </w:t>
      </w:r>
      <w:r w:rsidRPr="00304F05">
        <w:rPr>
          <w:sz w:val="28"/>
          <w:szCs w:val="28"/>
          <w:lang w:val="uk-UA"/>
        </w:rPr>
        <w:t>(</w:t>
      </w:r>
      <w:r w:rsidR="00304F05" w:rsidRPr="00304F05">
        <w:rPr>
          <w:sz w:val="28"/>
          <w:szCs w:val="28"/>
          <w:lang w:val="uk-UA"/>
        </w:rPr>
        <w:t xml:space="preserve">свинина, </w:t>
      </w:r>
      <w:r w:rsidRPr="00304F05">
        <w:rPr>
          <w:sz w:val="28"/>
          <w:szCs w:val="28"/>
          <w:lang w:val="uk-UA"/>
        </w:rPr>
        <w:t xml:space="preserve">яловичина) виконані на </w:t>
      </w:r>
      <w:r w:rsidR="00304F05" w:rsidRPr="00304F05">
        <w:rPr>
          <w:sz w:val="28"/>
          <w:szCs w:val="28"/>
          <w:lang w:val="uk-UA"/>
        </w:rPr>
        <w:t>95</w:t>
      </w:r>
      <w:r w:rsidR="00583252">
        <w:rPr>
          <w:sz w:val="28"/>
          <w:szCs w:val="28"/>
          <w:lang w:val="uk-UA"/>
        </w:rPr>
        <w:t xml:space="preserve"> %</w:t>
      </w:r>
      <w:r w:rsidRPr="00304F05">
        <w:rPr>
          <w:sz w:val="28"/>
          <w:szCs w:val="28"/>
          <w:lang w:val="uk-UA"/>
        </w:rPr>
        <w:t xml:space="preserve"> (сад) та </w:t>
      </w:r>
      <w:r w:rsidR="00304F05" w:rsidRPr="00304F05">
        <w:rPr>
          <w:sz w:val="28"/>
          <w:szCs w:val="28"/>
          <w:lang w:val="uk-UA"/>
        </w:rPr>
        <w:t>100</w:t>
      </w:r>
      <w:r w:rsidRPr="00304F05">
        <w:rPr>
          <w:sz w:val="28"/>
          <w:szCs w:val="28"/>
          <w:lang w:val="uk-UA"/>
        </w:rPr>
        <w:t xml:space="preserve"> % (ясла); м’яса (куряче філе) – </w:t>
      </w:r>
      <w:r w:rsidR="00304F05" w:rsidRPr="00304F05">
        <w:rPr>
          <w:sz w:val="28"/>
          <w:szCs w:val="28"/>
          <w:lang w:val="uk-UA"/>
        </w:rPr>
        <w:t xml:space="preserve">87 </w:t>
      </w:r>
      <w:r w:rsidRPr="00304F05">
        <w:rPr>
          <w:sz w:val="28"/>
          <w:szCs w:val="28"/>
          <w:lang w:val="uk-UA"/>
        </w:rPr>
        <w:t xml:space="preserve">% (сад) та </w:t>
      </w:r>
      <w:r w:rsidR="00304F05" w:rsidRPr="00304F05">
        <w:rPr>
          <w:sz w:val="28"/>
          <w:szCs w:val="28"/>
          <w:lang w:val="uk-UA"/>
        </w:rPr>
        <w:t>83</w:t>
      </w:r>
      <w:r w:rsidRPr="00304F05">
        <w:rPr>
          <w:sz w:val="28"/>
          <w:szCs w:val="28"/>
          <w:lang w:val="uk-UA"/>
        </w:rPr>
        <w:t xml:space="preserve">% (яслі), риби – </w:t>
      </w:r>
      <w:r w:rsidR="00304F05" w:rsidRPr="00304F05">
        <w:rPr>
          <w:sz w:val="28"/>
          <w:szCs w:val="28"/>
          <w:lang w:val="uk-UA"/>
        </w:rPr>
        <w:t>75 % (сад) та 86</w:t>
      </w:r>
      <w:r w:rsidRPr="00304F05">
        <w:rPr>
          <w:sz w:val="28"/>
          <w:szCs w:val="28"/>
          <w:lang w:val="uk-UA"/>
        </w:rPr>
        <w:t xml:space="preserve"> % (ясла); масла вершкового – </w:t>
      </w:r>
      <w:r w:rsidR="00304F05" w:rsidRPr="00304F05">
        <w:rPr>
          <w:sz w:val="28"/>
          <w:szCs w:val="28"/>
          <w:lang w:val="uk-UA"/>
        </w:rPr>
        <w:t>89</w:t>
      </w:r>
      <w:r w:rsidRPr="00304F05">
        <w:rPr>
          <w:sz w:val="28"/>
          <w:szCs w:val="28"/>
          <w:lang w:val="uk-UA"/>
        </w:rPr>
        <w:t xml:space="preserve"> % (сад) та </w:t>
      </w:r>
      <w:r w:rsidR="00304F05" w:rsidRPr="00304F05">
        <w:rPr>
          <w:sz w:val="28"/>
          <w:szCs w:val="28"/>
          <w:lang w:val="uk-UA"/>
        </w:rPr>
        <w:t>86</w:t>
      </w:r>
      <w:r w:rsidRPr="00304F05">
        <w:rPr>
          <w:sz w:val="28"/>
          <w:szCs w:val="28"/>
          <w:lang w:val="uk-UA"/>
        </w:rPr>
        <w:t xml:space="preserve"> % (ясла),</w:t>
      </w:r>
      <w:r w:rsidR="00304F05">
        <w:rPr>
          <w:color w:val="FF0000"/>
          <w:sz w:val="28"/>
          <w:szCs w:val="28"/>
          <w:lang w:val="uk-UA"/>
        </w:rPr>
        <w:t xml:space="preserve"> </w:t>
      </w:r>
      <w:r w:rsidR="00304F05" w:rsidRPr="00304F05">
        <w:rPr>
          <w:sz w:val="28"/>
          <w:szCs w:val="28"/>
          <w:lang w:val="uk-UA"/>
        </w:rPr>
        <w:t>молока 48 % (сад) та 50</w:t>
      </w:r>
      <w:r w:rsidRPr="00304F05">
        <w:rPr>
          <w:sz w:val="28"/>
          <w:szCs w:val="28"/>
          <w:lang w:val="uk-UA"/>
        </w:rPr>
        <w:t xml:space="preserve"> % (ясла), </w:t>
      </w:r>
      <w:r w:rsidR="00304F05" w:rsidRPr="00304F05">
        <w:rPr>
          <w:sz w:val="28"/>
          <w:szCs w:val="28"/>
          <w:lang w:val="uk-UA"/>
        </w:rPr>
        <w:t xml:space="preserve">молока 48 % (сад) та 50 % (ясла), </w:t>
      </w:r>
      <w:r w:rsidRPr="00304F05">
        <w:rPr>
          <w:sz w:val="28"/>
          <w:szCs w:val="28"/>
          <w:lang w:val="uk-UA"/>
        </w:rPr>
        <w:t xml:space="preserve">сметани -  </w:t>
      </w:r>
      <w:r w:rsidR="00304F05" w:rsidRPr="00304F05">
        <w:rPr>
          <w:sz w:val="28"/>
          <w:szCs w:val="28"/>
          <w:lang w:val="uk-UA"/>
        </w:rPr>
        <w:t>91</w:t>
      </w:r>
      <w:r w:rsidRPr="00304F05">
        <w:rPr>
          <w:sz w:val="28"/>
          <w:szCs w:val="28"/>
          <w:lang w:val="uk-UA"/>
        </w:rPr>
        <w:t xml:space="preserve"> % (сад), </w:t>
      </w:r>
      <w:r w:rsidR="00304F05" w:rsidRPr="00304F05">
        <w:rPr>
          <w:sz w:val="28"/>
          <w:szCs w:val="28"/>
          <w:lang w:val="uk-UA"/>
        </w:rPr>
        <w:t>96</w:t>
      </w:r>
      <w:r w:rsidRPr="00304F05">
        <w:rPr>
          <w:sz w:val="28"/>
          <w:szCs w:val="28"/>
          <w:lang w:val="uk-UA"/>
        </w:rPr>
        <w:t xml:space="preserve"> % (ясла),  </w:t>
      </w:r>
      <w:r w:rsidR="00304F05" w:rsidRPr="00304F05">
        <w:rPr>
          <w:sz w:val="28"/>
          <w:szCs w:val="28"/>
          <w:lang w:val="uk-UA"/>
        </w:rPr>
        <w:t>сиру кисломолочного – 98 % (сад), 90</w:t>
      </w:r>
      <w:r w:rsidRPr="00304F05">
        <w:rPr>
          <w:sz w:val="28"/>
          <w:szCs w:val="28"/>
          <w:lang w:val="uk-UA"/>
        </w:rPr>
        <w:t xml:space="preserve"> </w:t>
      </w:r>
      <w:r w:rsidR="00304F05" w:rsidRPr="00304F05">
        <w:rPr>
          <w:sz w:val="28"/>
          <w:szCs w:val="28"/>
          <w:lang w:val="uk-UA"/>
        </w:rPr>
        <w:t>% (ясла),  сиру твердого – 96 % (сад), 97</w:t>
      </w:r>
      <w:r w:rsidRPr="00304F05">
        <w:rPr>
          <w:sz w:val="28"/>
          <w:szCs w:val="28"/>
          <w:lang w:val="uk-UA"/>
        </w:rPr>
        <w:t xml:space="preserve"> % (ясла),  </w:t>
      </w:r>
      <w:r w:rsidR="00304F05" w:rsidRPr="00304F05">
        <w:rPr>
          <w:sz w:val="28"/>
          <w:szCs w:val="28"/>
          <w:lang w:val="uk-UA"/>
        </w:rPr>
        <w:t xml:space="preserve">яйця – 100 </w:t>
      </w:r>
      <w:r w:rsidRPr="00304F05">
        <w:rPr>
          <w:sz w:val="28"/>
          <w:szCs w:val="28"/>
          <w:lang w:val="uk-UA"/>
        </w:rPr>
        <w:t xml:space="preserve">%  (сад) </w:t>
      </w:r>
      <w:r w:rsidR="00304F05" w:rsidRPr="00304F05">
        <w:rPr>
          <w:sz w:val="28"/>
          <w:szCs w:val="28"/>
          <w:lang w:val="uk-UA"/>
        </w:rPr>
        <w:t>та 100</w:t>
      </w:r>
      <w:r w:rsidR="00E47BC7" w:rsidRPr="00304F05">
        <w:rPr>
          <w:sz w:val="28"/>
          <w:szCs w:val="28"/>
          <w:lang w:val="uk-UA"/>
        </w:rPr>
        <w:t xml:space="preserve"> (яслі),  </w:t>
      </w:r>
      <w:r w:rsidR="00E47BC7" w:rsidRPr="00E47BC7">
        <w:rPr>
          <w:sz w:val="28"/>
          <w:szCs w:val="28"/>
          <w:lang w:val="uk-UA"/>
        </w:rPr>
        <w:t>овочів – 84 % (сад) та 87</w:t>
      </w:r>
      <w:r w:rsidRPr="00E47BC7">
        <w:rPr>
          <w:sz w:val="28"/>
          <w:szCs w:val="28"/>
          <w:lang w:val="uk-UA"/>
        </w:rPr>
        <w:t xml:space="preserve"> % (ясла), </w:t>
      </w:r>
      <w:r w:rsidR="00304F05">
        <w:rPr>
          <w:sz w:val="28"/>
          <w:szCs w:val="28"/>
          <w:lang w:val="uk-UA"/>
        </w:rPr>
        <w:t>картопля – 81</w:t>
      </w:r>
      <w:r w:rsidR="00304F05" w:rsidRPr="00E47BC7">
        <w:rPr>
          <w:sz w:val="28"/>
          <w:szCs w:val="28"/>
          <w:lang w:val="uk-UA"/>
        </w:rPr>
        <w:t xml:space="preserve"> % (сад) та </w:t>
      </w:r>
      <w:r w:rsidR="00304F05">
        <w:rPr>
          <w:sz w:val="28"/>
          <w:szCs w:val="28"/>
          <w:lang w:val="uk-UA"/>
        </w:rPr>
        <w:t>76</w:t>
      </w:r>
      <w:r w:rsidR="00304F05" w:rsidRPr="00E47BC7">
        <w:rPr>
          <w:sz w:val="28"/>
          <w:szCs w:val="28"/>
          <w:lang w:val="uk-UA"/>
        </w:rPr>
        <w:t xml:space="preserve"> % (ясла), </w:t>
      </w:r>
      <w:r w:rsidR="00E47BC7" w:rsidRPr="00E47BC7">
        <w:rPr>
          <w:sz w:val="28"/>
          <w:szCs w:val="28"/>
          <w:lang w:val="uk-UA"/>
        </w:rPr>
        <w:t>фрукти та ягоди (заморожені) – 67 % (сад) та 50</w:t>
      </w:r>
      <w:r w:rsidRPr="00E47BC7">
        <w:rPr>
          <w:sz w:val="28"/>
          <w:szCs w:val="28"/>
          <w:lang w:val="uk-UA"/>
        </w:rPr>
        <w:t xml:space="preserve"> % (ясла), </w:t>
      </w:r>
      <w:r w:rsidR="00E47BC7" w:rsidRPr="00E47BC7">
        <w:rPr>
          <w:sz w:val="28"/>
          <w:szCs w:val="28"/>
          <w:lang w:val="uk-UA"/>
        </w:rPr>
        <w:t>фрукти та ягоди (</w:t>
      </w:r>
      <w:r w:rsidR="00E47BC7">
        <w:rPr>
          <w:sz w:val="28"/>
          <w:szCs w:val="28"/>
          <w:lang w:val="uk-UA"/>
        </w:rPr>
        <w:t>сушені) – 53 % (сад) та 83</w:t>
      </w:r>
      <w:r w:rsidR="00E47BC7" w:rsidRPr="00E47BC7">
        <w:rPr>
          <w:sz w:val="28"/>
          <w:szCs w:val="28"/>
          <w:lang w:val="uk-UA"/>
        </w:rPr>
        <w:t xml:space="preserve"> % (ясла), </w:t>
      </w:r>
      <w:r w:rsidR="00304F05" w:rsidRPr="00304F05">
        <w:rPr>
          <w:sz w:val="28"/>
          <w:szCs w:val="28"/>
          <w:lang w:val="uk-UA"/>
        </w:rPr>
        <w:t>соку фруктового – 40 % (сад), 33</w:t>
      </w:r>
      <w:r w:rsidRPr="00304F05">
        <w:rPr>
          <w:sz w:val="28"/>
          <w:szCs w:val="28"/>
          <w:lang w:val="uk-UA"/>
        </w:rPr>
        <w:t xml:space="preserve"> % (ясла), </w:t>
      </w:r>
      <w:r w:rsidR="00304F05" w:rsidRPr="00304F05">
        <w:rPr>
          <w:sz w:val="28"/>
          <w:szCs w:val="28"/>
          <w:lang w:val="uk-UA"/>
        </w:rPr>
        <w:t>хліб</w:t>
      </w:r>
      <w:r w:rsidRPr="00304F05">
        <w:rPr>
          <w:sz w:val="28"/>
          <w:szCs w:val="28"/>
          <w:lang w:val="uk-UA"/>
        </w:rPr>
        <w:t xml:space="preserve">  – </w:t>
      </w:r>
      <w:r w:rsidR="00304F05" w:rsidRPr="00304F05">
        <w:rPr>
          <w:sz w:val="28"/>
          <w:szCs w:val="28"/>
          <w:lang w:val="uk-UA"/>
        </w:rPr>
        <w:t>85 % (сад) та 73</w:t>
      </w:r>
      <w:r w:rsidRPr="00304F05">
        <w:rPr>
          <w:sz w:val="28"/>
          <w:szCs w:val="28"/>
          <w:lang w:val="uk-UA"/>
        </w:rPr>
        <w:t xml:space="preserve"> % (ясла), </w:t>
      </w:r>
      <w:r w:rsidR="00304F05" w:rsidRPr="00304F05">
        <w:rPr>
          <w:sz w:val="28"/>
          <w:szCs w:val="28"/>
          <w:lang w:val="uk-UA"/>
        </w:rPr>
        <w:t>злакові, бобові, зернові</w:t>
      </w:r>
      <w:r w:rsidRPr="00304F05">
        <w:rPr>
          <w:sz w:val="28"/>
          <w:szCs w:val="28"/>
          <w:lang w:val="uk-UA"/>
        </w:rPr>
        <w:t xml:space="preserve"> -</w:t>
      </w:r>
      <w:r w:rsidR="00304F05" w:rsidRPr="00304F05">
        <w:rPr>
          <w:sz w:val="28"/>
          <w:szCs w:val="28"/>
          <w:lang w:val="uk-UA"/>
        </w:rPr>
        <w:t xml:space="preserve"> 90</w:t>
      </w:r>
      <w:r w:rsidRPr="00304F05">
        <w:rPr>
          <w:sz w:val="28"/>
          <w:szCs w:val="28"/>
          <w:lang w:val="uk-UA"/>
        </w:rPr>
        <w:t xml:space="preserve"> % (сад), </w:t>
      </w:r>
      <w:r w:rsidR="00304F05" w:rsidRPr="00304F05">
        <w:rPr>
          <w:sz w:val="28"/>
          <w:szCs w:val="28"/>
          <w:lang w:val="uk-UA"/>
        </w:rPr>
        <w:t>95</w:t>
      </w:r>
      <w:r w:rsidRPr="00304F05">
        <w:rPr>
          <w:sz w:val="28"/>
          <w:szCs w:val="28"/>
          <w:lang w:val="uk-UA"/>
        </w:rPr>
        <w:t xml:space="preserve"> % (яслі). </w:t>
      </w:r>
      <w:r w:rsidRPr="00C05BD0">
        <w:rPr>
          <w:sz w:val="28"/>
          <w:szCs w:val="28"/>
          <w:lang w:val="uk-UA"/>
        </w:rPr>
        <w:t xml:space="preserve">Невиконання норм харчування за основними продуктами пов’язане з недостатнім бюджетним фінансуванням та значним зростанням цін на всі продукти. Перевитрат грошових та натуральних норм за звітний період немає. </w:t>
      </w:r>
      <w:r w:rsidRPr="00EB3794">
        <w:rPr>
          <w:sz w:val="28"/>
          <w:szCs w:val="28"/>
          <w:lang w:val="uk-UA"/>
        </w:rPr>
        <w:t>Випадків захворювання на кишкову інфекцію та харчових отруєнь в ЗДО протягом навчального року не було.</w:t>
      </w:r>
    </w:p>
    <w:p w:rsidR="00C05BD0" w:rsidRPr="00C05BD0" w:rsidRDefault="00C05BD0" w:rsidP="00C05BD0">
      <w:pPr>
        <w:jc w:val="both"/>
        <w:textAlignment w:val="baseline"/>
        <w:rPr>
          <w:rFonts w:ascii="Arial" w:hAnsi="Arial" w:cs="Arial"/>
          <w:color w:val="FF0000"/>
          <w:sz w:val="28"/>
          <w:szCs w:val="28"/>
          <w:lang w:val="uk-UA"/>
        </w:rPr>
      </w:pPr>
      <w:r w:rsidRPr="00C05BD0">
        <w:rPr>
          <w:b/>
          <w:color w:val="FF0000"/>
          <w:sz w:val="28"/>
          <w:szCs w:val="28"/>
          <w:lang w:val="uk-UA"/>
        </w:rPr>
        <w:t xml:space="preserve">     </w:t>
      </w:r>
      <w:r w:rsidRPr="00C05BD0">
        <w:rPr>
          <w:bCs/>
          <w:sz w:val="28"/>
          <w:szCs w:val="28"/>
          <w:bdr w:val="none" w:sz="0" w:space="0" w:color="auto" w:frame="1"/>
          <w:lang w:val="uk-UA"/>
        </w:rPr>
        <w:t xml:space="preserve">В закладі дошкільної світи забезпечене </w:t>
      </w:r>
      <w:r w:rsidRPr="00116C4F">
        <w:rPr>
          <w:bCs/>
          <w:sz w:val="28"/>
          <w:szCs w:val="28"/>
          <w:bdr w:val="none" w:sz="0" w:space="0" w:color="auto" w:frame="1"/>
          <w:lang w:val="uk-UA"/>
        </w:rPr>
        <w:t xml:space="preserve">харчування </w:t>
      </w:r>
      <w:r w:rsidR="00116C4F" w:rsidRPr="00116C4F">
        <w:rPr>
          <w:bCs/>
          <w:sz w:val="28"/>
          <w:szCs w:val="28"/>
          <w:bdr w:val="none" w:sz="0" w:space="0" w:color="auto" w:frame="1"/>
          <w:lang w:val="uk-UA"/>
        </w:rPr>
        <w:t>16</w:t>
      </w:r>
      <w:r w:rsidRPr="00116C4F">
        <w:rPr>
          <w:bCs/>
          <w:sz w:val="28"/>
          <w:szCs w:val="28"/>
          <w:bdr w:val="none" w:sz="0" w:space="0" w:color="auto" w:frame="1"/>
          <w:lang w:val="uk-UA"/>
        </w:rPr>
        <w:t xml:space="preserve"> дітей пільгових категорій, а саме:</w:t>
      </w:r>
      <w:r w:rsidRPr="00116C4F">
        <w:rPr>
          <w:rFonts w:ascii="Arial" w:hAnsi="Arial" w:cs="Arial"/>
          <w:sz w:val="28"/>
          <w:szCs w:val="28"/>
          <w:lang w:val="uk-UA"/>
        </w:rPr>
        <w:t xml:space="preserve"> </w:t>
      </w:r>
      <w:r w:rsidR="00116C4F" w:rsidRPr="00116C4F">
        <w:rPr>
          <w:sz w:val="28"/>
          <w:szCs w:val="28"/>
          <w:bdr w:val="none" w:sz="0" w:space="0" w:color="auto" w:frame="1"/>
          <w:lang w:val="uk-UA"/>
        </w:rPr>
        <w:t>2 дтини з багатодітних сімей, 7</w:t>
      </w:r>
      <w:r w:rsidR="00AB3AAE">
        <w:rPr>
          <w:sz w:val="28"/>
          <w:szCs w:val="28"/>
          <w:bdr w:val="none" w:sz="0" w:space="0" w:color="auto" w:frame="1"/>
          <w:lang w:val="uk-UA"/>
        </w:rPr>
        <w:t xml:space="preserve"> дітей учасників бойових дій, 1</w:t>
      </w:r>
      <w:r w:rsidRPr="00116C4F">
        <w:rPr>
          <w:sz w:val="28"/>
          <w:szCs w:val="28"/>
          <w:bdr w:val="none" w:sz="0" w:space="0" w:color="auto" w:frame="1"/>
          <w:lang w:val="uk-UA"/>
        </w:rPr>
        <w:t xml:space="preserve"> дитина з малозаб</w:t>
      </w:r>
      <w:r w:rsidR="00116C4F" w:rsidRPr="00116C4F">
        <w:rPr>
          <w:sz w:val="28"/>
          <w:szCs w:val="28"/>
          <w:bdr w:val="none" w:sz="0" w:space="0" w:color="auto" w:frame="1"/>
          <w:lang w:val="uk-UA"/>
        </w:rPr>
        <w:t>езпеченої сім’ї, 6 дітей</w:t>
      </w:r>
      <w:r w:rsidRPr="00116C4F">
        <w:rPr>
          <w:sz w:val="28"/>
          <w:szCs w:val="28"/>
          <w:bdr w:val="none" w:sz="0" w:space="0" w:color="auto" w:frame="1"/>
          <w:lang w:val="uk-UA"/>
        </w:rPr>
        <w:t xml:space="preserve"> внутрішньо переміщених осіб.</w:t>
      </w:r>
    </w:p>
    <w:p w:rsidR="00C05BD0" w:rsidRPr="00C05BD0" w:rsidRDefault="00C05BD0" w:rsidP="00C05BD0">
      <w:pPr>
        <w:jc w:val="both"/>
        <w:textAlignment w:val="baseline"/>
        <w:rPr>
          <w:rFonts w:ascii="Arial" w:hAnsi="Arial" w:cs="Arial"/>
          <w:sz w:val="28"/>
          <w:szCs w:val="28"/>
          <w:lang w:val="uk-UA"/>
        </w:rPr>
      </w:pPr>
      <w:r w:rsidRPr="00C05BD0">
        <w:rPr>
          <w:sz w:val="28"/>
          <w:szCs w:val="28"/>
          <w:bdr w:val="none" w:sz="0" w:space="0" w:color="auto" w:frame="1"/>
          <w:lang w:val="uk-UA"/>
        </w:rPr>
        <w:t xml:space="preserve">     Якість ведення документації на харчоблоці та в коморі обумовлена відсутністю зауважень контролюючих органів.</w:t>
      </w:r>
    </w:p>
    <w:p w:rsidR="00C05BD0" w:rsidRPr="00C05BD0" w:rsidRDefault="00C05BD0" w:rsidP="00C05BD0">
      <w:pPr>
        <w:jc w:val="both"/>
        <w:outlineLvl w:val="2"/>
        <w:rPr>
          <w:bCs/>
          <w:sz w:val="28"/>
          <w:szCs w:val="28"/>
          <w:lang w:val="uk-UA"/>
        </w:rPr>
      </w:pPr>
      <w:r w:rsidRPr="00C05BD0">
        <w:rPr>
          <w:bCs/>
          <w:sz w:val="28"/>
          <w:szCs w:val="28"/>
          <w:lang w:val="uk-UA"/>
        </w:rPr>
        <w:t xml:space="preserve">     Однією з складових діяльності керівника є забезпечення соціального захисту працівників.</w:t>
      </w:r>
      <w:r w:rsidRPr="00C05BD0">
        <w:rPr>
          <w:bCs/>
          <w:color w:val="FF0000"/>
          <w:sz w:val="28"/>
          <w:szCs w:val="28"/>
          <w:lang w:val="uk-UA"/>
        </w:rPr>
        <w:t xml:space="preserve"> </w:t>
      </w:r>
    </w:p>
    <w:p w:rsidR="009F3B49" w:rsidRDefault="00C05BD0" w:rsidP="00C05BD0">
      <w:pPr>
        <w:jc w:val="both"/>
        <w:outlineLvl w:val="2"/>
        <w:rPr>
          <w:sz w:val="28"/>
          <w:szCs w:val="28"/>
          <w:bdr w:val="none" w:sz="0" w:space="0" w:color="auto" w:frame="1"/>
          <w:lang w:val="uk-UA"/>
        </w:rPr>
      </w:pPr>
      <w:r w:rsidRPr="00C05BD0">
        <w:rPr>
          <w:bCs/>
          <w:sz w:val="28"/>
          <w:szCs w:val="28"/>
          <w:lang w:val="uk-UA"/>
        </w:rPr>
        <w:t xml:space="preserve">     В закладі освіти для всіх працівників створені належні умови для праці. Працівники відповідних категорій забезпечені спецодягом, всі працівники – необхідним інвентарем і обладнанням, миючими та дезінфікуючими засобами. Згідно законодавства забезпечені відпочинок та оплата праці, надаються соціально-трудові  пільги та гарантій. </w:t>
      </w:r>
      <w:r w:rsidRPr="00C05BD0">
        <w:rPr>
          <w:bCs/>
          <w:sz w:val="28"/>
          <w:szCs w:val="28"/>
        </w:rPr>
        <w:t xml:space="preserve">Зобов’язання адміністрації, передбачені колективним договором, виконуються. </w:t>
      </w:r>
      <w:r w:rsidRPr="00C05BD0">
        <w:rPr>
          <w:bCs/>
          <w:sz w:val="28"/>
          <w:szCs w:val="28"/>
          <w:lang w:val="uk-UA"/>
        </w:rPr>
        <w:t>В</w:t>
      </w:r>
      <w:r w:rsidRPr="00C05BD0">
        <w:rPr>
          <w:bCs/>
          <w:sz w:val="28"/>
          <w:szCs w:val="28"/>
        </w:rPr>
        <w:t xml:space="preserve">сі педагоги отримують доплату за вислугу років та </w:t>
      </w:r>
      <w:r w:rsidRPr="00C05BD0">
        <w:rPr>
          <w:bCs/>
          <w:sz w:val="28"/>
          <w:szCs w:val="28"/>
          <w:lang w:val="uk-UA"/>
        </w:rPr>
        <w:t xml:space="preserve">надбавку за </w:t>
      </w:r>
      <w:r w:rsidRPr="00C05BD0">
        <w:rPr>
          <w:bCs/>
          <w:sz w:val="28"/>
          <w:szCs w:val="28"/>
        </w:rPr>
        <w:t>престиж</w:t>
      </w:r>
      <w:r w:rsidRPr="00C05BD0">
        <w:rPr>
          <w:bCs/>
          <w:sz w:val="28"/>
          <w:szCs w:val="28"/>
          <w:lang w:val="uk-UA"/>
        </w:rPr>
        <w:t>ність</w:t>
      </w:r>
      <w:r w:rsidRPr="00C05BD0">
        <w:rPr>
          <w:bCs/>
          <w:sz w:val="28"/>
          <w:szCs w:val="28"/>
        </w:rPr>
        <w:t xml:space="preserve"> </w:t>
      </w:r>
      <w:r w:rsidRPr="00C05BD0">
        <w:rPr>
          <w:bCs/>
          <w:sz w:val="28"/>
          <w:szCs w:val="28"/>
          <w:lang w:val="uk-UA"/>
        </w:rPr>
        <w:t xml:space="preserve">праці. Працівникам </w:t>
      </w:r>
      <w:r w:rsidR="009F3B49">
        <w:rPr>
          <w:bCs/>
          <w:sz w:val="28"/>
          <w:szCs w:val="28"/>
          <w:lang w:val="uk-UA"/>
        </w:rPr>
        <w:t>певних</w:t>
      </w:r>
      <w:r w:rsidRPr="00C05BD0">
        <w:rPr>
          <w:bCs/>
          <w:sz w:val="28"/>
          <w:szCs w:val="28"/>
          <w:lang w:val="uk-UA"/>
        </w:rPr>
        <w:t xml:space="preserve"> категорій надається додаткова оплачувана відпустка, виплачуються доплати за роботу з важкими і шкідливими умовами праці</w:t>
      </w:r>
      <w:r w:rsidR="009F3B49">
        <w:rPr>
          <w:bCs/>
          <w:sz w:val="28"/>
          <w:szCs w:val="28"/>
          <w:lang w:val="uk-UA"/>
        </w:rPr>
        <w:t xml:space="preserve"> (за результатами атестації </w:t>
      </w:r>
      <w:r w:rsidR="009F3B49">
        <w:rPr>
          <w:bCs/>
          <w:sz w:val="28"/>
          <w:szCs w:val="28"/>
          <w:lang w:val="uk-UA"/>
        </w:rPr>
        <w:lastRenderedPageBreak/>
        <w:t>робочих місць)</w:t>
      </w:r>
      <w:r w:rsidRPr="00C05BD0">
        <w:rPr>
          <w:bCs/>
          <w:sz w:val="28"/>
          <w:szCs w:val="28"/>
          <w:lang w:val="uk-UA"/>
        </w:rPr>
        <w:t>. П</w:t>
      </w:r>
      <w:r w:rsidRPr="00C05BD0">
        <w:rPr>
          <w:bCs/>
          <w:sz w:val="28"/>
          <w:szCs w:val="28"/>
        </w:rPr>
        <w:t xml:space="preserve">ід час відпустки </w:t>
      </w:r>
      <w:r w:rsidRPr="00C05BD0">
        <w:rPr>
          <w:bCs/>
          <w:sz w:val="28"/>
          <w:szCs w:val="28"/>
          <w:lang w:val="uk-UA"/>
        </w:rPr>
        <w:t xml:space="preserve">педагогічні </w:t>
      </w:r>
      <w:r w:rsidRPr="00C05BD0">
        <w:rPr>
          <w:bCs/>
          <w:sz w:val="28"/>
          <w:szCs w:val="28"/>
        </w:rPr>
        <w:t>працівники отримують матеріальну допомогу на оздоровлення.</w:t>
      </w:r>
      <w:r w:rsidRPr="00C05BD0">
        <w:rPr>
          <w:bCs/>
          <w:sz w:val="28"/>
          <w:szCs w:val="28"/>
          <w:lang w:val="uk-UA"/>
        </w:rPr>
        <w:t xml:space="preserve"> Своєчасно вносяться зміни і доповнення до  </w:t>
      </w:r>
      <w:r w:rsidRPr="00C05BD0">
        <w:rPr>
          <w:bCs/>
          <w:sz w:val="28"/>
          <w:szCs w:val="28"/>
        </w:rPr>
        <w:t>Колективн</w:t>
      </w:r>
      <w:r w:rsidRPr="00C05BD0">
        <w:rPr>
          <w:bCs/>
          <w:sz w:val="28"/>
          <w:szCs w:val="28"/>
          <w:lang w:val="uk-UA"/>
        </w:rPr>
        <w:t>ого</w:t>
      </w:r>
      <w:r w:rsidRPr="00C05BD0">
        <w:rPr>
          <w:bCs/>
          <w:sz w:val="28"/>
          <w:szCs w:val="28"/>
        </w:rPr>
        <w:t xml:space="preserve"> договір</w:t>
      </w:r>
      <w:r w:rsidRPr="00C05BD0">
        <w:rPr>
          <w:bCs/>
          <w:sz w:val="28"/>
          <w:szCs w:val="28"/>
          <w:lang w:val="uk-UA"/>
        </w:rPr>
        <w:t>у</w:t>
      </w:r>
      <w:r w:rsidRPr="00C05BD0">
        <w:rPr>
          <w:bCs/>
          <w:sz w:val="28"/>
          <w:szCs w:val="28"/>
        </w:rPr>
        <w:t xml:space="preserve"> </w:t>
      </w:r>
      <w:r w:rsidRPr="00C05BD0">
        <w:rPr>
          <w:bCs/>
          <w:sz w:val="28"/>
          <w:szCs w:val="28"/>
          <w:lang w:val="uk-UA"/>
        </w:rPr>
        <w:t>м</w:t>
      </w:r>
      <w:r w:rsidRPr="00C05BD0">
        <w:rPr>
          <w:bCs/>
          <w:sz w:val="28"/>
          <w:szCs w:val="28"/>
        </w:rPr>
        <w:t>іж адміністрацією і трудовим колективом закладу</w:t>
      </w:r>
      <w:r w:rsidRPr="00C05BD0">
        <w:rPr>
          <w:bCs/>
          <w:sz w:val="28"/>
          <w:szCs w:val="28"/>
          <w:lang w:val="uk-UA"/>
        </w:rPr>
        <w:t>.</w:t>
      </w:r>
      <w:r w:rsidRPr="00C05BD0">
        <w:rPr>
          <w:bCs/>
          <w:color w:val="FF0000"/>
          <w:sz w:val="28"/>
          <w:szCs w:val="28"/>
        </w:rPr>
        <w:t xml:space="preserve"> </w:t>
      </w:r>
      <w:r w:rsidRPr="00C05BD0">
        <w:rPr>
          <w:sz w:val="28"/>
          <w:szCs w:val="28"/>
          <w:bdr w:val="none" w:sz="0" w:space="0" w:color="auto" w:frame="1"/>
          <w:lang w:val="uk-UA"/>
        </w:rPr>
        <w:t xml:space="preserve">Стан виконання Колективного договору  аналізується на загальних зборах трудового колективу двічі на рік. В колективі підтримується атмосфера взаємоповаги та взаємодопомоги. </w:t>
      </w:r>
    </w:p>
    <w:p w:rsidR="00DA13D7" w:rsidRPr="00E47BC7" w:rsidRDefault="00DA13D7" w:rsidP="00DA13D7">
      <w:pPr>
        <w:pStyle w:val="p4"/>
        <w:shd w:val="clear" w:color="auto" w:fill="FFFFFF"/>
        <w:spacing w:before="0" w:after="0"/>
        <w:jc w:val="both"/>
        <w:rPr>
          <w:sz w:val="28"/>
          <w:szCs w:val="28"/>
          <w:lang w:val="uk-UA"/>
        </w:rPr>
      </w:pPr>
      <w:r>
        <w:rPr>
          <w:sz w:val="28"/>
          <w:szCs w:val="28"/>
          <w:lang w:val="uk-UA"/>
        </w:rPr>
        <w:t xml:space="preserve">     </w:t>
      </w:r>
      <w:r w:rsidRPr="008653CD">
        <w:rPr>
          <w:sz w:val="28"/>
          <w:szCs w:val="28"/>
          <w:lang w:val="uk-UA"/>
        </w:rPr>
        <w:t>Адміністрацією закладу проводиться роб</w:t>
      </w:r>
      <w:r w:rsidRPr="00E47BC7">
        <w:rPr>
          <w:sz w:val="28"/>
          <w:szCs w:val="28"/>
          <w:lang w:val="uk-UA"/>
        </w:rPr>
        <w:t xml:space="preserve">ота щодо виконання чинного законодавства з питань охорони праці, безпеки життєдіяльності, дотримання протипожежних заходів, профілактики травматизму серед </w:t>
      </w:r>
      <w:r>
        <w:rPr>
          <w:sz w:val="28"/>
          <w:szCs w:val="28"/>
          <w:lang w:val="uk-UA"/>
        </w:rPr>
        <w:t xml:space="preserve">учасників освітнього </w:t>
      </w:r>
      <w:r w:rsidRPr="00E47BC7">
        <w:rPr>
          <w:sz w:val="28"/>
          <w:szCs w:val="28"/>
          <w:lang w:val="uk-UA"/>
        </w:rPr>
        <w:t>процесу.</w:t>
      </w:r>
    </w:p>
    <w:p w:rsidR="009F3B49" w:rsidRPr="009F3B49" w:rsidRDefault="009F3B49" w:rsidP="009F3B49">
      <w:pPr>
        <w:jc w:val="both"/>
        <w:rPr>
          <w:sz w:val="28"/>
          <w:szCs w:val="28"/>
          <w:lang w:val="uk-UA"/>
        </w:rPr>
      </w:pPr>
      <w:r w:rsidRPr="009F3B49">
        <w:rPr>
          <w:sz w:val="28"/>
          <w:szCs w:val="28"/>
          <w:lang w:val="uk-UA"/>
        </w:rPr>
        <w:t xml:space="preserve">      У відповідності до Закону України «Про охорону праці», «Положення про організацію роботи з охорони праці та безпеки життєдіяльності учасників </w:t>
      </w:r>
      <w:r w:rsidRPr="009F3B49">
        <w:rPr>
          <w:bCs/>
          <w:sz w:val="28"/>
          <w:szCs w:val="28"/>
          <w:shd w:val="clear" w:color="auto" w:fill="FFFFFF"/>
          <w:lang w:val="uk-UA"/>
        </w:rPr>
        <w:t>освітнього процесу в установах і закладах освіти</w:t>
      </w:r>
      <w:r w:rsidRPr="009F3B49">
        <w:rPr>
          <w:sz w:val="28"/>
          <w:szCs w:val="28"/>
          <w:lang w:val="uk-UA"/>
        </w:rPr>
        <w:t xml:space="preserve">», затвердженим наказом МОНУ від 26.12.2017 № 1669, </w:t>
      </w:r>
      <w:r w:rsidRPr="009F3B49">
        <w:rPr>
          <w:sz w:val="26"/>
          <w:szCs w:val="26"/>
          <w:lang w:val="uk-UA"/>
        </w:rPr>
        <w:t xml:space="preserve">зареєстрованого в Міністерстві юстиції України 23 січня 2018 року за № 100/31552, </w:t>
      </w:r>
      <w:r w:rsidRPr="009F3B49">
        <w:rPr>
          <w:sz w:val="28"/>
          <w:szCs w:val="28"/>
          <w:lang w:val="uk-UA"/>
        </w:rPr>
        <w:t>листа Міністерства освіти і науки України від 14.02.2019 № 1/11-1491 «Щодо організації роботи та дотримання вимог з питань охорони праці та безпеки життєдіяльності у закладах дошкільної освіти», наказу по ЗДО від 31.08.2022 № 57 о/д «Про організацію роботи з охорони праці в Кременчуцькому ЗДО № 19 у 2022 році» та з метою попередження травматизму серед учасників освітнього процесу, підвищення відповідальності працівників за дотриманням вимог з охорони праці, техніки безпеки на робочих місцях протягом 2023</w:t>
      </w:r>
      <w:r w:rsidR="007D6A2A">
        <w:rPr>
          <w:sz w:val="28"/>
          <w:szCs w:val="28"/>
          <w:lang w:val="uk-UA"/>
        </w:rPr>
        <w:t>-2024 навчального</w:t>
      </w:r>
      <w:r w:rsidRPr="009F3B49">
        <w:rPr>
          <w:sz w:val="28"/>
          <w:szCs w:val="28"/>
          <w:lang w:val="uk-UA"/>
        </w:rPr>
        <w:t xml:space="preserve"> року в закладі дошкільної освіти проводилась системна робота з питань охорони праці.</w:t>
      </w:r>
    </w:p>
    <w:p w:rsidR="009F3B49" w:rsidRPr="0072189B" w:rsidRDefault="009F3B49" w:rsidP="009F3B49">
      <w:pPr>
        <w:pStyle w:val="p4"/>
        <w:shd w:val="clear" w:color="auto" w:fill="FFFFFF"/>
        <w:spacing w:before="0" w:after="0"/>
        <w:jc w:val="both"/>
        <w:rPr>
          <w:sz w:val="28"/>
          <w:szCs w:val="28"/>
        </w:rPr>
      </w:pPr>
      <w:r w:rsidRPr="0072189B">
        <w:rPr>
          <w:sz w:val="28"/>
          <w:szCs w:val="28"/>
          <w:lang w:val="uk-UA"/>
        </w:rPr>
        <w:t xml:space="preserve">     Для створення здорових і безпечних умов праці, навчання і виховання адміністрація спільно з профспілковим комітетом та колективом закладу працюють над реалізацією завдань державної політики у сфері охорони праці щодо забезпечення конституційного права працівників на охорону їх життя і здоров’я у процесі трудової діяльності. </w:t>
      </w:r>
      <w:r w:rsidRPr="0072189B">
        <w:rPr>
          <w:sz w:val="28"/>
          <w:szCs w:val="28"/>
        </w:rPr>
        <w:t xml:space="preserve">Кожен працівник відповідно до своїх посадових та функціональних обов’язків приймає участь у роботі закладу з питань охорони праці. </w:t>
      </w:r>
    </w:p>
    <w:p w:rsidR="009F3B49" w:rsidRPr="00B9585C" w:rsidRDefault="009F3B49" w:rsidP="009F3B49">
      <w:pPr>
        <w:pStyle w:val="12"/>
        <w:jc w:val="both"/>
        <w:rPr>
          <w:sz w:val="28"/>
          <w:szCs w:val="28"/>
          <w:lang w:val="uk-UA"/>
        </w:rPr>
      </w:pPr>
      <w:r w:rsidRPr="0072189B">
        <w:rPr>
          <w:sz w:val="28"/>
          <w:szCs w:val="28"/>
        </w:rPr>
        <w:t xml:space="preserve">  </w:t>
      </w:r>
      <w:r w:rsidRPr="008B4EBD">
        <w:rPr>
          <w:rFonts w:ascii="Times New Roman" w:hAnsi="Times New Roman" w:cs="Times New Roman"/>
          <w:sz w:val="28"/>
          <w:szCs w:val="28"/>
        </w:rPr>
        <w:t xml:space="preserve">Загальне керівництво та організацію роботи з охорони праці і дотримання безпечних умов здійснювалось безпосередньо керівником закладу та </w:t>
      </w:r>
      <w:proofErr w:type="gramStart"/>
      <w:r w:rsidRPr="00B9585C">
        <w:rPr>
          <w:rFonts w:ascii="Times New Roman" w:hAnsi="Times New Roman" w:cs="Times New Roman"/>
          <w:sz w:val="28"/>
          <w:szCs w:val="28"/>
          <w:lang w:val="uk-UA"/>
        </w:rPr>
        <w:t>особою,  яка</w:t>
      </w:r>
      <w:proofErr w:type="gramEnd"/>
      <w:r w:rsidRPr="00B9585C">
        <w:rPr>
          <w:rFonts w:ascii="Times New Roman" w:hAnsi="Times New Roman" w:cs="Times New Roman"/>
          <w:sz w:val="28"/>
          <w:szCs w:val="28"/>
          <w:lang w:val="uk-UA"/>
        </w:rPr>
        <w:t xml:space="preserve"> виконує функції служби охорони  праці по дотриманню здорових і безпечних умов навчання і виховання дітей, норм і правил техніки безпечної діяльності працівників  ЗДО, виробничої санітарії, пожежної безпеки.</w:t>
      </w:r>
      <w:r w:rsidRPr="00B9585C">
        <w:rPr>
          <w:sz w:val="28"/>
          <w:szCs w:val="28"/>
          <w:lang w:val="uk-UA"/>
        </w:rPr>
        <w:t xml:space="preserve"> </w:t>
      </w:r>
    </w:p>
    <w:p w:rsidR="009F3B49" w:rsidRPr="00B12376" w:rsidRDefault="009F3B49" w:rsidP="009F3B49">
      <w:pPr>
        <w:pStyle w:val="p4"/>
        <w:shd w:val="clear" w:color="auto" w:fill="FFFFFF"/>
        <w:spacing w:before="0" w:after="0"/>
        <w:jc w:val="both"/>
        <w:rPr>
          <w:sz w:val="28"/>
          <w:szCs w:val="28"/>
          <w:lang w:val="uk-UA"/>
        </w:rPr>
      </w:pPr>
      <w:r w:rsidRPr="00BD1618">
        <w:rPr>
          <w:color w:val="FF0000"/>
          <w:sz w:val="28"/>
          <w:szCs w:val="28"/>
          <w:lang w:val="uk-UA"/>
        </w:rPr>
        <w:t xml:space="preserve">     </w:t>
      </w:r>
      <w:r w:rsidRPr="00B12376">
        <w:rPr>
          <w:sz w:val="28"/>
          <w:szCs w:val="28"/>
          <w:lang w:val="uk-UA"/>
        </w:rPr>
        <w:t>П</w:t>
      </w:r>
      <w:r>
        <w:rPr>
          <w:sz w:val="28"/>
          <w:szCs w:val="28"/>
        </w:rPr>
        <w:t xml:space="preserve">ротягом </w:t>
      </w:r>
      <w:r w:rsidR="007D6A2A">
        <w:rPr>
          <w:sz w:val="28"/>
          <w:szCs w:val="28"/>
          <w:lang w:val="uk-UA"/>
        </w:rPr>
        <w:t>звітного періоду</w:t>
      </w:r>
      <w:r w:rsidRPr="00B12376">
        <w:rPr>
          <w:sz w:val="28"/>
          <w:szCs w:val="28"/>
        </w:rPr>
        <w:t xml:space="preserve"> </w:t>
      </w:r>
      <w:r w:rsidR="007D6A2A">
        <w:rPr>
          <w:sz w:val="28"/>
          <w:szCs w:val="28"/>
          <w:lang w:val="uk-UA"/>
        </w:rPr>
        <w:t xml:space="preserve">виконуються </w:t>
      </w:r>
      <w:r w:rsidRPr="00B12376">
        <w:rPr>
          <w:sz w:val="28"/>
          <w:szCs w:val="28"/>
          <w:lang w:val="uk-UA"/>
        </w:rPr>
        <w:t xml:space="preserve">комплексні </w:t>
      </w:r>
      <w:r w:rsidRPr="00B12376">
        <w:rPr>
          <w:sz w:val="28"/>
          <w:szCs w:val="28"/>
        </w:rPr>
        <w:t>заходи</w:t>
      </w:r>
      <w:r w:rsidRPr="00B12376">
        <w:rPr>
          <w:sz w:val="28"/>
          <w:szCs w:val="28"/>
          <w:lang w:val="uk-UA"/>
        </w:rPr>
        <w:t xml:space="preserve"> з охорони праці</w:t>
      </w:r>
      <w:r w:rsidRPr="00B12376">
        <w:rPr>
          <w:sz w:val="28"/>
          <w:szCs w:val="28"/>
        </w:rPr>
        <w:t>, які передб</w:t>
      </w:r>
      <w:r w:rsidR="007D6A2A">
        <w:rPr>
          <w:sz w:val="28"/>
          <w:szCs w:val="28"/>
        </w:rPr>
        <w:t>ачають створення безпечних умов</w:t>
      </w:r>
      <w:r w:rsidRPr="00B12376">
        <w:rPr>
          <w:sz w:val="28"/>
          <w:szCs w:val="28"/>
        </w:rPr>
        <w:t xml:space="preserve">. </w:t>
      </w:r>
    </w:p>
    <w:p w:rsidR="009F3B49" w:rsidRDefault="009F3B49" w:rsidP="009F3B49">
      <w:pPr>
        <w:jc w:val="both"/>
        <w:rPr>
          <w:sz w:val="28"/>
          <w:szCs w:val="28"/>
        </w:rPr>
      </w:pPr>
      <w:r w:rsidRPr="00B12376">
        <w:rPr>
          <w:sz w:val="28"/>
          <w:szCs w:val="28"/>
        </w:rPr>
        <w:t xml:space="preserve">     Згідно графіку проведення </w:t>
      </w:r>
      <w:proofErr w:type="gramStart"/>
      <w:r w:rsidRPr="00B12376">
        <w:rPr>
          <w:sz w:val="28"/>
          <w:szCs w:val="28"/>
        </w:rPr>
        <w:t>навчань  у</w:t>
      </w:r>
      <w:proofErr w:type="gramEnd"/>
      <w:r w:rsidRPr="00B12376">
        <w:rPr>
          <w:sz w:val="28"/>
          <w:szCs w:val="28"/>
        </w:rPr>
        <w:t xml:space="preserve"> груд</w:t>
      </w:r>
      <w:r>
        <w:rPr>
          <w:sz w:val="28"/>
          <w:szCs w:val="28"/>
        </w:rPr>
        <w:t>ні 2023 року</w:t>
      </w:r>
      <w:r w:rsidRPr="00B12376">
        <w:rPr>
          <w:sz w:val="28"/>
          <w:szCs w:val="28"/>
        </w:rPr>
        <w:t xml:space="preserve"> з працівниками</w:t>
      </w:r>
      <w:r>
        <w:rPr>
          <w:sz w:val="28"/>
          <w:szCs w:val="28"/>
        </w:rPr>
        <w:t xml:space="preserve">, задіяними на роботі з підвищеною небезпекою, </w:t>
      </w:r>
      <w:r w:rsidRPr="00B12376">
        <w:rPr>
          <w:sz w:val="28"/>
          <w:szCs w:val="28"/>
        </w:rPr>
        <w:t xml:space="preserve">проведені навчання та прийняті заліки з охорони праці з оформленням протоколу. </w:t>
      </w:r>
    </w:p>
    <w:p w:rsidR="009F3B49" w:rsidRPr="004D1FB6" w:rsidRDefault="009F3B49" w:rsidP="009F3B49">
      <w:pPr>
        <w:jc w:val="both"/>
        <w:rPr>
          <w:sz w:val="28"/>
          <w:szCs w:val="28"/>
          <w:lang w:val="uk-UA"/>
        </w:rPr>
      </w:pPr>
      <w:r>
        <w:rPr>
          <w:sz w:val="28"/>
          <w:szCs w:val="28"/>
        </w:rPr>
        <w:t xml:space="preserve">     </w:t>
      </w:r>
      <w:r w:rsidRPr="00341D23">
        <w:rPr>
          <w:sz w:val="28"/>
          <w:szCs w:val="28"/>
        </w:rPr>
        <w:t>Пройшов навчання з охорони праці організоване департаментом освіти Кременчуцької міської ради Кременчуцького району Полтавської області у жовтні 2023 році один працівник закладу.</w:t>
      </w:r>
      <w:r w:rsidR="007D6A2A">
        <w:rPr>
          <w:sz w:val="28"/>
          <w:szCs w:val="28"/>
          <w:lang w:val="uk-UA"/>
        </w:rPr>
        <w:t xml:space="preserve"> </w:t>
      </w:r>
      <w:r w:rsidR="007D6A2A" w:rsidRPr="004D1FB6">
        <w:rPr>
          <w:sz w:val="28"/>
          <w:szCs w:val="28"/>
          <w:lang w:val="uk-UA"/>
        </w:rPr>
        <w:t xml:space="preserve">У </w:t>
      </w:r>
      <w:r w:rsidR="004D1FB6">
        <w:rPr>
          <w:sz w:val="28"/>
          <w:szCs w:val="28"/>
          <w:lang w:val="uk-UA"/>
        </w:rPr>
        <w:t>березні</w:t>
      </w:r>
      <w:r w:rsidR="007D6A2A" w:rsidRPr="004D1FB6">
        <w:rPr>
          <w:sz w:val="28"/>
          <w:szCs w:val="28"/>
          <w:lang w:val="uk-UA"/>
        </w:rPr>
        <w:t xml:space="preserve"> 2024 року навчання з пожежн</w:t>
      </w:r>
      <w:r w:rsidR="005737E0" w:rsidRPr="004D1FB6">
        <w:rPr>
          <w:sz w:val="28"/>
          <w:szCs w:val="28"/>
          <w:lang w:val="uk-UA"/>
        </w:rPr>
        <w:t>ої безпеки пройшла директор ЗДО.</w:t>
      </w:r>
    </w:p>
    <w:p w:rsidR="009F3B49" w:rsidRDefault="009F3B49" w:rsidP="009F3B49">
      <w:pPr>
        <w:jc w:val="both"/>
        <w:rPr>
          <w:sz w:val="28"/>
          <w:szCs w:val="28"/>
        </w:rPr>
      </w:pPr>
      <w:r w:rsidRPr="007960E3">
        <w:rPr>
          <w:sz w:val="28"/>
          <w:szCs w:val="28"/>
        </w:rPr>
        <w:lastRenderedPageBreak/>
        <w:t xml:space="preserve">     </w:t>
      </w:r>
      <w:r>
        <w:rPr>
          <w:sz w:val="28"/>
          <w:szCs w:val="28"/>
        </w:rPr>
        <w:t xml:space="preserve">У вересні 2023 року з працівниками закладу організоване та проведене навчання та перевірка знань з електробезпеки. </w:t>
      </w:r>
    </w:p>
    <w:p w:rsidR="009F3B49" w:rsidRPr="00B12376" w:rsidRDefault="009F3B49" w:rsidP="009F3B49">
      <w:pPr>
        <w:pStyle w:val="p4"/>
        <w:shd w:val="clear" w:color="auto" w:fill="FFFFFF"/>
        <w:spacing w:before="0" w:after="0"/>
        <w:jc w:val="both"/>
        <w:rPr>
          <w:sz w:val="28"/>
          <w:szCs w:val="28"/>
          <w:lang w:val="uk-UA"/>
        </w:rPr>
      </w:pPr>
      <w:r w:rsidRPr="00BD1618">
        <w:rPr>
          <w:color w:val="FF0000"/>
          <w:sz w:val="28"/>
          <w:szCs w:val="28"/>
          <w:lang w:val="uk-UA"/>
        </w:rPr>
        <w:t xml:space="preserve">      </w:t>
      </w:r>
      <w:r w:rsidRPr="00B12376">
        <w:rPr>
          <w:sz w:val="28"/>
          <w:szCs w:val="28"/>
          <w:lang w:val="uk-UA"/>
        </w:rPr>
        <w:t>У закладі своєчасно здійснюється проведення всіх видів інструктажів (вступного, первинного, цільового, повторного), про що свідчать записи у відповідних журналах інструктажів, які пронумеровані, прошнуровані, скріплені печаткою.</w:t>
      </w:r>
    </w:p>
    <w:p w:rsidR="009F3B49" w:rsidRPr="008B4EBD" w:rsidRDefault="007D6A2A" w:rsidP="009F3B49">
      <w:pPr>
        <w:pStyle w:val="p4"/>
        <w:shd w:val="clear" w:color="auto" w:fill="FFFFFF"/>
        <w:spacing w:before="0" w:after="0"/>
        <w:jc w:val="both"/>
        <w:rPr>
          <w:sz w:val="28"/>
          <w:szCs w:val="28"/>
        </w:rPr>
      </w:pPr>
      <w:r>
        <w:rPr>
          <w:sz w:val="28"/>
          <w:szCs w:val="28"/>
          <w:lang w:val="uk-UA"/>
        </w:rPr>
        <w:t xml:space="preserve">     В</w:t>
      </w:r>
      <w:r w:rsidR="009F3B49" w:rsidRPr="00B12376">
        <w:rPr>
          <w:sz w:val="28"/>
          <w:szCs w:val="28"/>
        </w:rPr>
        <w:t>едеться чіткий контроль за роботою з охорони праці та безпеки життєдіяльності.</w:t>
      </w:r>
      <w:r w:rsidR="009F3B49">
        <w:rPr>
          <w:sz w:val="28"/>
          <w:szCs w:val="28"/>
          <w:lang w:val="uk-UA"/>
        </w:rPr>
        <w:t xml:space="preserve"> </w:t>
      </w:r>
      <w:r>
        <w:rPr>
          <w:sz w:val="28"/>
          <w:szCs w:val="28"/>
          <w:lang w:val="uk-UA"/>
        </w:rPr>
        <w:t>Двічі на рік</w:t>
      </w:r>
      <w:r w:rsidR="009F3B49" w:rsidRPr="00B12376">
        <w:rPr>
          <w:sz w:val="28"/>
          <w:szCs w:val="28"/>
        </w:rPr>
        <w:t xml:space="preserve"> комісією </w:t>
      </w:r>
      <w:r>
        <w:rPr>
          <w:sz w:val="28"/>
          <w:szCs w:val="28"/>
        </w:rPr>
        <w:t>з ОП проводиться</w:t>
      </w:r>
      <w:r w:rsidR="009F3B49" w:rsidRPr="001C409D">
        <w:rPr>
          <w:sz w:val="28"/>
          <w:szCs w:val="28"/>
        </w:rPr>
        <w:t xml:space="preserve"> огляд</w:t>
      </w:r>
      <w:r w:rsidR="009F3B49" w:rsidRPr="00B12376">
        <w:rPr>
          <w:sz w:val="28"/>
          <w:szCs w:val="28"/>
        </w:rPr>
        <w:t xml:space="preserve"> готовності </w:t>
      </w:r>
      <w:r w:rsidR="009F3B49">
        <w:rPr>
          <w:sz w:val="28"/>
          <w:szCs w:val="28"/>
          <w:lang w:val="uk-UA"/>
        </w:rPr>
        <w:t xml:space="preserve">ЗДО </w:t>
      </w:r>
      <w:r w:rsidR="009F3B49" w:rsidRPr="00B12376">
        <w:rPr>
          <w:sz w:val="28"/>
          <w:szCs w:val="28"/>
        </w:rPr>
        <w:t xml:space="preserve">до початку роботи </w:t>
      </w:r>
      <w:r w:rsidR="009F3B49" w:rsidRPr="00B12376">
        <w:rPr>
          <w:sz w:val="28"/>
          <w:szCs w:val="28"/>
          <w:lang w:val="uk-UA"/>
        </w:rPr>
        <w:t>в</w:t>
      </w:r>
      <w:r w:rsidR="009F3B49">
        <w:rPr>
          <w:sz w:val="28"/>
          <w:szCs w:val="28"/>
        </w:rPr>
        <w:t xml:space="preserve"> новому навчальному році</w:t>
      </w:r>
      <w:r w:rsidR="009F3B49" w:rsidRPr="00B12376">
        <w:rPr>
          <w:sz w:val="28"/>
          <w:szCs w:val="28"/>
          <w:lang w:val="uk-UA"/>
        </w:rPr>
        <w:t xml:space="preserve"> </w:t>
      </w:r>
      <w:r w:rsidR="009F3B49">
        <w:rPr>
          <w:sz w:val="28"/>
          <w:szCs w:val="28"/>
        </w:rPr>
        <w:t>з оформленням акту-дозволу</w:t>
      </w:r>
      <w:r w:rsidR="009F3B49" w:rsidRPr="00B12376">
        <w:rPr>
          <w:sz w:val="28"/>
          <w:szCs w:val="28"/>
        </w:rPr>
        <w:t xml:space="preserve"> встановленої форми. </w:t>
      </w:r>
    </w:p>
    <w:p w:rsidR="009F3B49" w:rsidRDefault="009F3B49" w:rsidP="009F3B49">
      <w:pPr>
        <w:pStyle w:val="p4"/>
        <w:shd w:val="clear" w:color="auto" w:fill="FFFFFF"/>
        <w:spacing w:before="0" w:after="0"/>
        <w:jc w:val="both"/>
        <w:rPr>
          <w:sz w:val="28"/>
          <w:szCs w:val="28"/>
        </w:rPr>
      </w:pPr>
      <w:r w:rsidRPr="00B91985">
        <w:rPr>
          <w:sz w:val="28"/>
          <w:szCs w:val="28"/>
          <w:lang w:val="uk-UA"/>
        </w:rPr>
        <w:t xml:space="preserve">    </w:t>
      </w:r>
      <w:r w:rsidRPr="00B12376">
        <w:rPr>
          <w:sz w:val="28"/>
          <w:szCs w:val="28"/>
          <w:lang w:val="uk-UA"/>
        </w:rPr>
        <w:t xml:space="preserve"> </w:t>
      </w:r>
      <w:r>
        <w:rPr>
          <w:bCs/>
          <w:sz w:val="28"/>
          <w:szCs w:val="28"/>
          <w:lang w:val="uk-UA"/>
        </w:rPr>
        <w:t>Прстійно діючою</w:t>
      </w:r>
      <w:r w:rsidRPr="00B12376">
        <w:rPr>
          <w:bCs/>
          <w:sz w:val="28"/>
          <w:szCs w:val="28"/>
          <w:lang w:val="uk-UA"/>
        </w:rPr>
        <w:t xml:space="preserve"> </w:t>
      </w:r>
      <w:r w:rsidRPr="00B91985">
        <w:rPr>
          <w:sz w:val="28"/>
          <w:szCs w:val="28"/>
          <w:lang w:val="uk-UA"/>
        </w:rPr>
        <w:t xml:space="preserve">комісією </w:t>
      </w:r>
      <w:r w:rsidRPr="00B12376">
        <w:rPr>
          <w:sz w:val="28"/>
          <w:szCs w:val="28"/>
          <w:lang w:val="uk-UA"/>
        </w:rPr>
        <w:t xml:space="preserve"> </w:t>
      </w:r>
      <w:r w:rsidRPr="00B91985">
        <w:rPr>
          <w:sz w:val="28"/>
          <w:szCs w:val="28"/>
          <w:lang w:val="uk-UA"/>
        </w:rPr>
        <w:t xml:space="preserve">вчасно проводиться  обстеження </w:t>
      </w:r>
      <w:r w:rsidRPr="00B12376">
        <w:rPr>
          <w:sz w:val="28"/>
          <w:szCs w:val="28"/>
          <w:lang w:val="uk-UA"/>
        </w:rPr>
        <w:t xml:space="preserve"> </w:t>
      </w:r>
      <w:r w:rsidRPr="00B91985">
        <w:rPr>
          <w:sz w:val="28"/>
          <w:szCs w:val="28"/>
          <w:lang w:val="uk-UA"/>
        </w:rPr>
        <w:t xml:space="preserve"> групових</w:t>
      </w:r>
      <w:r w:rsidRPr="00B12376">
        <w:rPr>
          <w:sz w:val="28"/>
          <w:szCs w:val="28"/>
          <w:lang w:val="uk-UA"/>
        </w:rPr>
        <w:t xml:space="preserve"> та інших </w:t>
      </w:r>
      <w:r w:rsidRPr="00B91985">
        <w:rPr>
          <w:sz w:val="28"/>
          <w:szCs w:val="28"/>
          <w:lang w:val="uk-UA"/>
        </w:rPr>
        <w:t xml:space="preserve"> приміщень</w:t>
      </w:r>
      <w:r w:rsidRPr="00B12376">
        <w:rPr>
          <w:sz w:val="28"/>
          <w:szCs w:val="28"/>
          <w:lang w:val="uk-UA"/>
        </w:rPr>
        <w:t>,</w:t>
      </w:r>
      <w:r w:rsidRPr="00B91985">
        <w:rPr>
          <w:sz w:val="28"/>
          <w:szCs w:val="28"/>
          <w:lang w:val="uk-UA"/>
        </w:rPr>
        <w:t xml:space="preserve"> музичної зали</w:t>
      </w:r>
      <w:r w:rsidRPr="00B12376">
        <w:rPr>
          <w:sz w:val="28"/>
          <w:szCs w:val="28"/>
          <w:lang w:val="uk-UA"/>
        </w:rPr>
        <w:t>,</w:t>
      </w:r>
      <w:r w:rsidRPr="00B91985">
        <w:rPr>
          <w:sz w:val="28"/>
          <w:szCs w:val="28"/>
          <w:lang w:val="uk-UA"/>
        </w:rPr>
        <w:t xml:space="preserve">  спортивного</w:t>
      </w:r>
      <w:r w:rsidRPr="00B12376">
        <w:rPr>
          <w:sz w:val="28"/>
          <w:szCs w:val="28"/>
          <w:lang w:val="uk-UA"/>
        </w:rPr>
        <w:t xml:space="preserve"> та нестандартного обладнання на території </w:t>
      </w:r>
      <w:r w:rsidRPr="00B91985">
        <w:rPr>
          <w:sz w:val="28"/>
          <w:szCs w:val="28"/>
          <w:lang w:val="uk-UA"/>
        </w:rPr>
        <w:t>закладу дошкільно</w:t>
      </w:r>
      <w:r>
        <w:rPr>
          <w:sz w:val="28"/>
          <w:szCs w:val="28"/>
          <w:lang w:val="uk-UA"/>
        </w:rPr>
        <w:t>ї освіти</w:t>
      </w:r>
      <w:r w:rsidRPr="00B12376">
        <w:rPr>
          <w:sz w:val="28"/>
          <w:szCs w:val="28"/>
          <w:lang w:val="uk-UA"/>
        </w:rPr>
        <w:t>.</w:t>
      </w:r>
      <w:r w:rsidRPr="00B91985">
        <w:rPr>
          <w:sz w:val="28"/>
          <w:szCs w:val="28"/>
          <w:lang w:val="uk-UA"/>
        </w:rPr>
        <w:t xml:space="preserve"> </w:t>
      </w:r>
      <w:r w:rsidRPr="00B12376">
        <w:rPr>
          <w:sz w:val="28"/>
          <w:szCs w:val="28"/>
          <w:lang w:val="uk-UA"/>
        </w:rPr>
        <w:t xml:space="preserve">За результатами перевірок  </w:t>
      </w:r>
      <w:r w:rsidRPr="00B12376">
        <w:rPr>
          <w:sz w:val="28"/>
          <w:szCs w:val="28"/>
        </w:rPr>
        <w:t>склад</w:t>
      </w:r>
      <w:r w:rsidRPr="00B12376">
        <w:rPr>
          <w:sz w:val="28"/>
          <w:szCs w:val="28"/>
          <w:lang w:val="uk-UA"/>
        </w:rPr>
        <w:t>аються</w:t>
      </w:r>
      <w:r w:rsidRPr="00B12376">
        <w:rPr>
          <w:sz w:val="28"/>
          <w:szCs w:val="28"/>
        </w:rPr>
        <w:t xml:space="preserve"> відпові</w:t>
      </w:r>
      <w:r w:rsidRPr="00B12376">
        <w:rPr>
          <w:sz w:val="28"/>
          <w:szCs w:val="28"/>
          <w:lang w:val="uk-UA"/>
        </w:rPr>
        <w:t>дні</w:t>
      </w:r>
      <w:r w:rsidRPr="00B12376">
        <w:rPr>
          <w:sz w:val="28"/>
          <w:szCs w:val="28"/>
        </w:rPr>
        <w:t xml:space="preserve"> акт</w:t>
      </w:r>
      <w:r w:rsidRPr="00B12376">
        <w:rPr>
          <w:sz w:val="28"/>
          <w:szCs w:val="28"/>
          <w:lang w:val="uk-UA"/>
        </w:rPr>
        <w:t>и.</w:t>
      </w:r>
      <w:r>
        <w:rPr>
          <w:sz w:val="28"/>
          <w:szCs w:val="28"/>
          <w:lang w:val="uk-UA"/>
        </w:rPr>
        <w:t xml:space="preserve"> </w:t>
      </w:r>
      <w:r w:rsidRPr="00B12376">
        <w:rPr>
          <w:sz w:val="28"/>
          <w:szCs w:val="28"/>
        </w:rPr>
        <w:t>На харчоблоці обладнання та пристрої від</w:t>
      </w:r>
      <w:r>
        <w:rPr>
          <w:sz w:val="28"/>
          <w:szCs w:val="28"/>
        </w:rPr>
        <w:t>повідають вимогам безпеки праці</w:t>
      </w:r>
      <w:r w:rsidRPr="00B12376">
        <w:rPr>
          <w:sz w:val="28"/>
          <w:szCs w:val="28"/>
        </w:rPr>
        <w:t>.</w:t>
      </w:r>
    </w:p>
    <w:p w:rsidR="009F3B49" w:rsidRPr="005737E0" w:rsidRDefault="009F3B49" w:rsidP="005737E0">
      <w:pPr>
        <w:jc w:val="both"/>
        <w:rPr>
          <w:sz w:val="28"/>
          <w:szCs w:val="28"/>
        </w:rPr>
      </w:pPr>
      <w:r>
        <w:rPr>
          <w:sz w:val="28"/>
          <w:szCs w:val="28"/>
        </w:rPr>
        <w:t xml:space="preserve">     </w:t>
      </w:r>
      <w:r w:rsidRPr="00161E2D">
        <w:rPr>
          <w:sz w:val="28"/>
          <w:szCs w:val="28"/>
        </w:rPr>
        <w:t xml:space="preserve">Спеціально призначена комісія двічі на рік проводить візуальну перевірку спортивного та ігрового обладнання на території та в приміщеннях ЗДО, </w:t>
      </w:r>
      <w:proofErr w:type="gramStart"/>
      <w:r w:rsidRPr="00161E2D">
        <w:rPr>
          <w:sz w:val="28"/>
          <w:szCs w:val="28"/>
        </w:rPr>
        <w:t>електрообладнання  харчоблоку</w:t>
      </w:r>
      <w:proofErr w:type="gramEnd"/>
      <w:r w:rsidRPr="00161E2D">
        <w:rPr>
          <w:sz w:val="28"/>
          <w:szCs w:val="28"/>
        </w:rPr>
        <w:t>, на відповідність вимогам безпеки та складаються акти.  З метою своєчасно виконання заходів, спрямованих на збереження надійності та безпечної експлуатації будівель, споруд та інженерних мереж, запобігання виникненню аварій у</w:t>
      </w:r>
      <w:r>
        <w:rPr>
          <w:sz w:val="28"/>
          <w:szCs w:val="28"/>
        </w:rPr>
        <w:t xml:space="preserve"> березні та вересні прове</w:t>
      </w:r>
      <w:r w:rsidRPr="00161E2D">
        <w:rPr>
          <w:sz w:val="28"/>
          <w:szCs w:val="28"/>
        </w:rPr>
        <w:t xml:space="preserve">дені чергові обстеження будівель і споруд. </w:t>
      </w:r>
      <w:r w:rsidRPr="005737E0">
        <w:rPr>
          <w:bCs/>
          <w:sz w:val="28"/>
          <w:szCs w:val="28"/>
        </w:rPr>
        <w:t xml:space="preserve">   </w:t>
      </w:r>
    </w:p>
    <w:p w:rsidR="009F3B49" w:rsidRDefault="009F3B49" w:rsidP="009F3B49">
      <w:pPr>
        <w:pStyle w:val="p4"/>
        <w:shd w:val="clear" w:color="auto" w:fill="FFFFFF"/>
        <w:spacing w:before="0" w:after="0"/>
        <w:jc w:val="both"/>
        <w:rPr>
          <w:sz w:val="28"/>
          <w:szCs w:val="28"/>
          <w:lang w:val="uk-UA"/>
        </w:rPr>
      </w:pPr>
      <w:r w:rsidRPr="00B12376">
        <w:rPr>
          <w:sz w:val="28"/>
          <w:szCs w:val="28"/>
          <w:lang w:val="uk-UA"/>
        </w:rPr>
        <w:t xml:space="preserve">     </w:t>
      </w:r>
      <w:r w:rsidRPr="00B12376">
        <w:rPr>
          <w:sz w:val="28"/>
          <w:szCs w:val="28"/>
        </w:rPr>
        <w:t>Територія закладу огорожена, будівля та споруди у задовільному стані</w:t>
      </w:r>
      <w:r w:rsidRPr="00B12376">
        <w:rPr>
          <w:sz w:val="28"/>
          <w:szCs w:val="28"/>
          <w:lang w:val="uk-UA"/>
        </w:rPr>
        <w:t>.</w:t>
      </w:r>
      <w:r w:rsidRPr="00B12376">
        <w:rPr>
          <w:sz w:val="28"/>
          <w:szCs w:val="28"/>
        </w:rPr>
        <w:t xml:space="preserve"> </w:t>
      </w:r>
      <w:r w:rsidRPr="00341D23">
        <w:rPr>
          <w:sz w:val="28"/>
          <w:szCs w:val="28"/>
          <w:lang w:val="uk-UA"/>
        </w:rPr>
        <w:t>Проте потребує ремонту асфальтове покриття  на території закладу та часткового ремонту фасад закладу.</w:t>
      </w:r>
      <w:r>
        <w:rPr>
          <w:sz w:val="28"/>
          <w:szCs w:val="28"/>
          <w:lang w:val="uk-UA"/>
        </w:rPr>
        <w:t xml:space="preserve"> </w:t>
      </w:r>
    </w:p>
    <w:p w:rsidR="009F3B49" w:rsidRDefault="009F3B49" w:rsidP="009F3B49">
      <w:pPr>
        <w:pStyle w:val="p4"/>
        <w:shd w:val="clear" w:color="auto" w:fill="FFFFFF"/>
        <w:spacing w:before="0" w:after="0"/>
        <w:jc w:val="both"/>
        <w:rPr>
          <w:sz w:val="28"/>
          <w:szCs w:val="28"/>
          <w:lang w:val="uk-UA"/>
        </w:rPr>
      </w:pPr>
      <w:r>
        <w:rPr>
          <w:sz w:val="28"/>
          <w:szCs w:val="28"/>
          <w:lang w:val="uk-UA"/>
        </w:rPr>
        <w:t xml:space="preserve">     В квітні-травні 2023 була проведена робота по знесенню аварійної огорожі цегляної та встановленню металевого паркану.</w:t>
      </w:r>
    </w:p>
    <w:p w:rsidR="009F3B49" w:rsidRPr="005737E0" w:rsidRDefault="009F3B49" w:rsidP="005737E0">
      <w:pPr>
        <w:pStyle w:val="aa"/>
        <w:tabs>
          <w:tab w:val="left" w:pos="1005"/>
        </w:tabs>
        <w:spacing w:after="0" w:line="240" w:lineRule="auto"/>
        <w:ind w:left="0"/>
        <w:rPr>
          <w:rFonts w:ascii="Times New Roman" w:hAnsi="Times New Roman"/>
          <w:bCs/>
          <w:sz w:val="28"/>
          <w:szCs w:val="28"/>
        </w:rPr>
      </w:pPr>
      <w:r w:rsidRPr="005737E0">
        <w:rPr>
          <w:rFonts w:ascii="Times New Roman" w:hAnsi="Times New Roman"/>
          <w:color w:val="FF0000"/>
          <w:sz w:val="28"/>
          <w:szCs w:val="28"/>
        </w:rPr>
        <w:t xml:space="preserve">     </w:t>
      </w:r>
      <w:r w:rsidRPr="005737E0">
        <w:rPr>
          <w:rFonts w:ascii="Times New Roman" w:hAnsi="Times New Roman"/>
          <w:sz w:val="28"/>
          <w:szCs w:val="28"/>
        </w:rPr>
        <w:t xml:space="preserve">Двічі на рік комісією по обстеженню зелених насаджень проводиться огляд стану зелених насаджень на території закладу дошкільної освіти з оформленням відповідного акту. </w:t>
      </w:r>
      <w:r w:rsidRPr="005737E0">
        <w:rPr>
          <w:rFonts w:ascii="Times New Roman" w:hAnsi="Times New Roman"/>
          <w:bCs/>
          <w:sz w:val="28"/>
          <w:szCs w:val="28"/>
        </w:rPr>
        <w:t xml:space="preserve">Щомісяця відповідальною особою проводиться огляд стану зелених насаджень на території ЗДО з фіксацією результатів обстеження у відповідному журналі. </w:t>
      </w:r>
      <w:r w:rsidR="005737E0">
        <w:rPr>
          <w:rFonts w:ascii="Times New Roman" w:hAnsi="Times New Roman"/>
          <w:bCs/>
          <w:sz w:val="28"/>
          <w:szCs w:val="28"/>
        </w:rPr>
        <w:t>21.05.2024</w:t>
      </w:r>
      <w:r w:rsidR="005737E0" w:rsidRPr="005737E0">
        <w:rPr>
          <w:rFonts w:ascii="Times New Roman" w:hAnsi="Times New Roman"/>
          <w:bCs/>
          <w:sz w:val="28"/>
          <w:szCs w:val="28"/>
        </w:rPr>
        <w:t xml:space="preserve"> с</w:t>
      </w:r>
      <w:r w:rsidR="005737E0">
        <w:rPr>
          <w:rFonts w:ascii="Times New Roman" w:hAnsi="Times New Roman"/>
          <w:bCs/>
          <w:sz w:val="28"/>
          <w:szCs w:val="28"/>
        </w:rPr>
        <w:t>пеціалістом</w:t>
      </w:r>
      <w:r w:rsidR="005737E0" w:rsidRPr="005737E0">
        <w:rPr>
          <w:rFonts w:ascii="Times New Roman" w:hAnsi="Times New Roman"/>
          <w:bCs/>
          <w:sz w:val="28"/>
          <w:szCs w:val="28"/>
        </w:rPr>
        <w:t xml:space="preserve"> КП «Благоустрій Кременчука» </w:t>
      </w:r>
      <w:r w:rsidR="005737E0">
        <w:rPr>
          <w:rFonts w:ascii="Times New Roman" w:hAnsi="Times New Roman"/>
          <w:bCs/>
          <w:sz w:val="28"/>
          <w:szCs w:val="28"/>
        </w:rPr>
        <w:t>проведене</w:t>
      </w:r>
      <w:r w:rsidRPr="005737E0">
        <w:rPr>
          <w:rFonts w:ascii="Times New Roman" w:hAnsi="Times New Roman"/>
          <w:bCs/>
          <w:sz w:val="28"/>
          <w:szCs w:val="28"/>
        </w:rPr>
        <w:t xml:space="preserve"> обстеження зелених насаджень на території закладу</w:t>
      </w:r>
      <w:r w:rsidR="005737E0">
        <w:rPr>
          <w:rFonts w:ascii="Times New Roman" w:hAnsi="Times New Roman"/>
          <w:bCs/>
          <w:sz w:val="28"/>
          <w:szCs w:val="28"/>
        </w:rPr>
        <w:t xml:space="preserve">, </w:t>
      </w:r>
      <w:r w:rsidRPr="005737E0">
        <w:rPr>
          <w:rFonts w:ascii="Times New Roman" w:hAnsi="Times New Roman"/>
          <w:bCs/>
          <w:sz w:val="28"/>
          <w:szCs w:val="28"/>
        </w:rPr>
        <w:t xml:space="preserve"> аварійних дерев не виявлено. </w:t>
      </w:r>
    </w:p>
    <w:p w:rsidR="009F3B49" w:rsidRPr="005737E0" w:rsidRDefault="005737E0" w:rsidP="005737E0">
      <w:pPr>
        <w:pStyle w:val="aa"/>
        <w:tabs>
          <w:tab w:val="left" w:pos="1005"/>
        </w:tabs>
        <w:spacing w:after="0" w:line="240" w:lineRule="auto"/>
        <w:ind w:left="0"/>
        <w:rPr>
          <w:rFonts w:ascii="Times New Roman" w:hAnsi="Times New Roman"/>
          <w:sz w:val="28"/>
          <w:szCs w:val="28"/>
        </w:rPr>
      </w:pPr>
      <w:r>
        <w:rPr>
          <w:rFonts w:ascii="Times New Roman" w:hAnsi="Times New Roman"/>
          <w:bCs/>
          <w:sz w:val="28"/>
          <w:szCs w:val="28"/>
        </w:rPr>
        <w:t xml:space="preserve">     В</w:t>
      </w:r>
      <w:r w:rsidR="009F3B49" w:rsidRPr="005737E0">
        <w:rPr>
          <w:rFonts w:ascii="Times New Roman" w:hAnsi="Times New Roman"/>
          <w:bCs/>
          <w:sz w:val="28"/>
          <w:szCs w:val="28"/>
        </w:rPr>
        <w:t xml:space="preserve"> закладі встановлена </w:t>
      </w:r>
      <w:r w:rsidR="009F3B49" w:rsidRPr="005737E0">
        <w:rPr>
          <w:rFonts w:ascii="Times New Roman" w:hAnsi="Times New Roman"/>
          <w:sz w:val="28"/>
          <w:szCs w:val="28"/>
        </w:rPr>
        <w:t>система тривожної сигналізації («тривожна кнопка»</w:t>
      </w:r>
      <w:r w:rsidR="009F3B49" w:rsidRPr="005737E0">
        <w:rPr>
          <w:rFonts w:ascii="Times New Roman" w:hAnsi="Times New Roman"/>
          <w:sz w:val="28"/>
          <w:szCs w:val="28"/>
          <w:lang w:eastAsia="ru-RU"/>
        </w:rPr>
        <w:t>)</w:t>
      </w:r>
      <w:r>
        <w:rPr>
          <w:rFonts w:ascii="Times New Roman" w:hAnsi="Times New Roman"/>
          <w:sz w:val="28"/>
          <w:szCs w:val="28"/>
          <w:lang w:eastAsia="ru-RU"/>
        </w:rPr>
        <w:t>, яка обслуговується</w:t>
      </w:r>
      <w:r w:rsidR="009F3B49" w:rsidRPr="005737E0">
        <w:rPr>
          <w:rFonts w:ascii="Times New Roman" w:hAnsi="Times New Roman"/>
          <w:sz w:val="28"/>
          <w:szCs w:val="28"/>
        </w:rPr>
        <w:t xml:space="preserve"> </w:t>
      </w:r>
      <w:r w:rsidRPr="005737E0">
        <w:rPr>
          <w:rFonts w:ascii="Times New Roman" w:hAnsi="Times New Roman"/>
          <w:sz w:val="28"/>
          <w:szCs w:val="28"/>
          <w:lang w:eastAsia="ru-RU"/>
        </w:rPr>
        <w:t>КП «Муніципальна варта»</w:t>
      </w:r>
      <w:r>
        <w:rPr>
          <w:rFonts w:ascii="Times New Roman" w:hAnsi="Times New Roman"/>
          <w:sz w:val="28"/>
          <w:szCs w:val="28"/>
          <w:lang w:eastAsia="ru-RU"/>
        </w:rPr>
        <w:t>.</w:t>
      </w:r>
      <w:r w:rsidRPr="005737E0">
        <w:rPr>
          <w:rFonts w:ascii="Times New Roman" w:hAnsi="Times New Roman"/>
          <w:sz w:val="28"/>
          <w:szCs w:val="28"/>
          <w:lang w:eastAsia="ru-RU"/>
        </w:rPr>
        <w:t xml:space="preserve"> </w:t>
      </w:r>
      <w:r w:rsidR="009F3B49" w:rsidRPr="005737E0">
        <w:rPr>
          <w:rFonts w:ascii="Times New Roman" w:hAnsi="Times New Roman"/>
          <w:sz w:val="28"/>
          <w:szCs w:val="28"/>
        </w:rPr>
        <w:t>Також надаються послуги із забезпечення громадської безпеки, охорони правопорядку та громадського порядку.</w:t>
      </w:r>
    </w:p>
    <w:p w:rsidR="009F3B49" w:rsidRPr="00C54CF7" w:rsidRDefault="009F3B49" w:rsidP="009F3B49">
      <w:pPr>
        <w:jc w:val="both"/>
        <w:rPr>
          <w:sz w:val="28"/>
          <w:szCs w:val="28"/>
        </w:rPr>
      </w:pPr>
      <w:r w:rsidRPr="00B12376">
        <w:rPr>
          <w:sz w:val="28"/>
          <w:szCs w:val="28"/>
        </w:rPr>
        <w:t xml:space="preserve">     В закладі </w:t>
      </w:r>
      <w:r>
        <w:rPr>
          <w:sz w:val="28"/>
          <w:szCs w:val="28"/>
        </w:rPr>
        <w:t>дошкільної освіти</w:t>
      </w:r>
      <w:r w:rsidRPr="00B12376">
        <w:rPr>
          <w:sz w:val="28"/>
          <w:szCs w:val="28"/>
        </w:rPr>
        <w:t xml:space="preserve"> здійснюється трьохступеневий адміністративно-громадський контроль за станом охорони </w:t>
      </w:r>
      <w:proofErr w:type="gramStart"/>
      <w:r w:rsidRPr="00B12376">
        <w:rPr>
          <w:sz w:val="28"/>
          <w:szCs w:val="28"/>
        </w:rPr>
        <w:t>праці:  визначається</w:t>
      </w:r>
      <w:proofErr w:type="gramEnd"/>
      <w:r w:rsidRPr="00B12376">
        <w:rPr>
          <w:sz w:val="28"/>
          <w:szCs w:val="28"/>
        </w:rPr>
        <w:t xml:space="preserve"> необхідний обсяг робіт та терміни їх реалізації, контроль за їх виконанням. </w:t>
      </w:r>
    </w:p>
    <w:p w:rsidR="009F3B49" w:rsidRPr="00D72B56" w:rsidRDefault="009F3B49" w:rsidP="009F3B49">
      <w:pPr>
        <w:jc w:val="both"/>
        <w:rPr>
          <w:sz w:val="28"/>
          <w:szCs w:val="28"/>
        </w:rPr>
      </w:pPr>
      <w:r w:rsidRPr="00D72B56">
        <w:rPr>
          <w:sz w:val="28"/>
          <w:szCs w:val="28"/>
        </w:rPr>
        <w:t xml:space="preserve">     Робочі </w:t>
      </w:r>
      <w:proofErr w:type="gramStart"/>
      <w:r w:rsidRPr="00D72B56">
        <w:rPr>
          <w:sz w:val="28"/>
          <w:szCs w:val="28"/>
        </w:rPr>
        <w:t>місця  обслуговуючого</w:t>
      </w:r>
      <w:proofErr w:type="gramEnd"/>
      <w:r w:rsidRPr="00D72B56">
        <w:rPr>
          <w:sz w:val="28"/>
          <w:szCs w:val="28"/>
        </w:rPr>
        <w:t xml:space="preserve"> персоналу забезпечені гарячою водою (водонагрівачі), миючими засобами та дезінфікуючими засобами; відповідно до вимог  в наявності діелектричні </w:t>
      </w:r>
      <w:r>
        <w:rPr>
          <w:sz w:val="28"/>
          <w:szCs w:val="28"/>
        </w:rPr>
        <w:t>килимки. Своєчасно проводилася</w:t>
      </w:r>
      <w:r w:rsidRPr="00D72B56">
        <w:rPr>
          <w:sz w:val="28"/>
          <w:szCs w:val="28"/>
        </w:rPr>
        <w:t xml:space="preserve"> заміна та </w:t>
      </w:r>
      <w:r w:rsidRPr="00D72B56">
        <w:rPr>
          <w:sz w:val="28"/>
          <w:szCs w:val="28"/>
        </w:rPr>
        <w:lastRenderedPageBreak/>
        <w:t xml:space="preserve">прання </w:t>
      </w:r>
      <w:proofErr w:type="gramStart"/>
      <w:r w:rsidRPr="00D72B56">
        <w:rPr>
          <w:sz w:val="28"/>
          <w:szCs w:val="28"/>
        </w:rPr>
        <w:t>спецодягу,  для</w:t>
      </w:r>
      <w:proofErr w:type="gramEnd"/>
      <w:r w:rsidRPr="00D72B56">
        <w:rPr>
          <w:sz w:val="28"/>
          <w:szCs w:val="28"/>
        </w:rPr>
        <w:t xml:space="preserve"> зберігання одягу працівників в наявності відповідні шафи. В закладі дотримуються протиепідемічні заходи.</w:t>
      </w:r>
    </w:p>
    <w:p w:rsidR="009F3B49" w:rsidRPr="00D72B56" w:rsidRDefault="009F3B49" w:rsidP="009F3B49">
      <w:pPr>
        <w:pStyle w:val="p4"/>
        <w:shd w:val="clear" w:color="auto" w:fill="FFFFFF"/>
        <w:spacing w:before="0" w:after="0"/>
        <w:jc w:val="both"/>
        <w:rPr>
          <w:sz w:val="28"/>
          <w:szCs w:val="28"/>
          <w:lang w:val="uk-UA"/>
        </w:rPr>
      </w:pPr>
      <w:r w:rsidRPr="004F4E3C">
        <w:rPr>
          <w:color w:val="FF0000"/>
          <w:sz w:val="28"/>
          <w:szCs w:val="28"/>
          <w:lang w:val="uk-UA"/>
        </w:rPr>
        <w:t xml:space="preserve">     </w:t>
      </w:r>
      <w:r w:rsidRPr="00D72B56">
        <w:rPr>
          <w:sz w:val="28"/>
          <w:szCs w:val="28"/>
          <w:lang w:val="uk-UA"/>
        </w:rPr>
        <w:t>Відповідно до розпорядчих документів, у закладі працівники вчасно про</w:t>
      </w:r>
      <w:r>
        <w:rPr>
          <w:sz w:val="28"/>
          <w:szCs w:val="28"/>
          <w:lang w:val="uk-UA"/>
        </w:rPr>
        <w:t>йшли обов'язкові медичні огляди,</w:t>
      </w:r>
      <w:r w:rsidRPr="00D72B56">
        <w:rPr>
          <w:sz w:val="28"/>
          <w:szCs w:val="28"/>
          <w:lang w:val="uk-UA"/>
        </w:rPr>
        <w:t xml:space="preserve"> ведеться облік медичних книжок. </w:t>
      </w:r>
    </w:p>
    <w:p w:rsidR="009F3B49" w:rsidRPr="005737E0" w:rsidRDefault="009F3B49" w:rsidP="009F3B49">
      <w:pPr>
        <w:jc w:val="both"/>
        <w:rPr>
          <w:sz w:val="28"/>
          <w:szCs w:val="28"/>
          <w:lang w:val="uk-UA"/>
        </w:rPr>
      </w:pPr>
      <w:r w:rsidRPr="005737E0">
        <w:rPr>
          <w:sz w:val="28"/>
          <w:szCs w:val="28"/>
          <w:lang w:val="uk-UA"/>
        </w:rPr>
        <w:t xml:space="preserve">     Призначені наказом по ЗДО відповідальні особи контролюють дотриманням норм і правил техніки безпеки, виробничої санітарії, створення безпечного стану робочих місць, пристроїв, інструментів.</w:t>
      </w:r>
    </w:p>
    <w:p w:rsidR="009F3B49" w:rsidRDefault="009F3B49" w:rsidP="009F3B49">
      <w:pPr>
        <w:jc w:val="both"/>
        <w:rPr>
          <w:sz w:val="28"/>
          <w:szCs w:val="28"/>
        </w:rPr>
      </w:pPr>
      <w:r w:rsidRPr="005737E0">
        <w:rPr>
          <w:sz w:val="28"/>
          <w:szCs w:val="28"/>
          <w:lang w:val="uk-UA"/>
        </w:rPr>
        <w:t xml:space="preserve">     </w:t>
      </w:r>
      <w:r w:rsidRPr="00A26CAC">
        <w:rPr>
          <w:sz w:val="28"/>
          <w:szCs w:val="28"/>
        </w:rPr>
        <w:t xml:space="preserve">Результати перевірок та контролю за виконанням вимог щодо </w:t>
      </w:r>
      <w:proofErr w:type="gramStart"/>
      <w:r w:rsidRPr="00A26CAC">
        <w:rPr>
          <w:sz w:val="28"/>
          <w:szCs w:val="28"/>
        </w:rPr>
        <w:t>охорони  праці</w:t>
      </w:r>
      <w:proofErr w:type="gramEnd"/>
      <w:r w:rsidRPr="00A26CAC">
        <w:rPr>
          <w:sz w:val="28"/>
          <w:szCs w:val="28"/>
        </w:rPr>
        <w:t xml:space="preserve"> регулярно розглядаються на виробничих нарадах, нарадах при </w:t>
      </w:r>
      <w:r>
        <w:rPr>
          <w:sz w:val="28"/>
          <w:szCs w:val="28"/>
        </w:rPr>
        <w:t>директору</w:t>
      </w:r>
      <w:r w:rsidRPr="00A26CAC">
        <w:rPr>
          <w:sz w:val="28"/>
          <w:szCs w:val="28"/>
        </w:rPr>
        <w:t>, засіданнях профк</w:t>
      </w:r>
      <w:r>
        <w:rPr>
          <w:sz w:val="28"/>
          <w:szCs w:val="28"/>
        </w:rPr>
        <w:t>ому, зборах трудового колективу</w:t>
      </w:r>
      <w:r w:rsidRPr="00A26CAC">
        <w:rPr>
          <w:sz w:val="28"/>
          <w:szCs w:val="28"/>
        </w:rPr>
        <w:t xml:space="preserve">. </w:t>
      </w:r>
    </w:p>
    <w:p w:rsidR="009F3B49" w:rsidRDefault="009F3B49" w:rsidP="009F3B49">
      <w:pPr>
        <w:jc w:val="both"/>
        <w:rPr>
          <w:sz w:val="28"/>
          <w:szCs w:val="28"/>
        </w:rPr>
      </w:pPr>
      <w:r>
        <w:rPr>
          <w:sz w:val="28"/>
          <w:szCs w:val="28"/>
        </w:rPr>
        <w:t xml:space="preserve">     </w:t>
      </w:r>
      <w:r w:rsidRPr="000A560D">
        <w:rPr>
          <w:sz w:val="28"/>
          <w:szCs w:val="28"/>
        </w:rPr>
        <w:t xml:space="preserve">З метою підвищення ефективності профілактичної </w:t>
      </w:r>
      <w:proofErr w:type="gramStart"/>
      <w:r w:rsidRPr="000A560D">
        <w:rPr>
          <w:sz w:val="28"/>
          <w:szCs w:val="28"/>
        </w:rPr>
        <w:t>роботи  по</w:t>
      </w:r>
      <w:proofErr w:type="gramEnd"/>
      <w:r w:rsidRPr="000A560D">
        <w:rPr>
          <w:sz w:val="28"/>
          <w:szCs w:val="28"/>
        </w:rPr>
        <w:t xml:space="preserve"> недопущенню нещасних випадків з працівниками і вихованцями, враховуючі умови воєнного стану та надзвичайної ситуації </w:t>
      </w:r>
      <w:r w:rsidR="005737E0">
        <w:rPr>
          <w:sz w:val="28"/>
          <w:szCs w:val="28"/>
          <w:lang w:val="uk-UA"/>
        </w:rPr>
        <w:t>в квітні 2024</w:t>
      </w:r>
      <w:r w:rsidRPr="000A560D">
        <w:rPr>
          <w:sz w:val="28"/>
          <w:szCs w:val="28"/>
        </w:rPr>
        <w:t xml:space="preserve"> в закладі проведений місячник з охорони праці та безпеки життєдіяльності.</w:t>
      </w:r>
    </w:p>
    <w:p w:rsidR="00EB3794" w:rsidRPr="000273FE" w:rsidRDefault="00EB3794" w:rsidP="009F3B49">
      <w:pPr>
        <w:jc w:val="both"/>
        <w:rPr>
          <w:sz w:val="28"/>
          <w:szCs w:val="28"/>
          <w:lang w:val="uk-UA"/>
        </w:rPr>
      </w:pPr>
      <w:r>
        <w:rPr>
          <w:sz w:val="28"/>
          <w:szCs w:val="28"/>
          <w:lang w:val="uk-UA"/>
        </w:rPr>
        <w:t xml:space="preserve">     В травні 2024 року проведений Тиждень безпеки дитини. З дітьми </w:t>
      </w:r>
      <w:r>
        <w:rPr>
          <w:color w:val="000000" w:themeColor="text1"/>
          <w:sz w:val="28"/>
          <w:szCs w:val="28"/>
          <w:lang w:val="uk-UA"/>
        </w:rPr>
        <w:t xml:space="preserve">усіх вікових груп проведені </w:t>
      </w:r>
      <w:r w:rsidRPr="005E2B72">
        <w:rPr>
          <w:color w:val="000000" w:themeColor="text1"/>
          <w:sz w:val="28"/>
          <w:szCs w:val="28"/>
          <w:lang w:val="uk-UA"/>
        </w:rPr>
        <w:t>тематичні заняття, бесіди</w:t>
      </w:r>
      <w:r>
        <w:rPr>
          <w:color w:val="000000" w:themeColor="text1"/>
          <w:sz w:val="28"/>
          <w:szCs w:val="28"/>
          <w:lang w:val="uk-UA"/>
        </w:rPr>
        <w:t xml:space="preserve">, ігри, показ лялькового театру, розваги з дотримання правил дорожнього руху, пожежної безпеки, правил поведінки в побуті на природі, </w:t>
      </w:r>
      <w:r w:rsidRPr="005E2B72">
        <w:rPr>
          <w:color w:val="000000" w:themeColor="text1"/>
          <w:sz w:val="28"/>
          <w:szCs w:val="28"/>
          <w:lang w:val="uk-UA"/>
        </w:rPr>
        <w:t xml:space="preserve"> </w:t>
      </w:r>
      <w:r>
        <w:rPr>
          <w:color w:val="000000" w:themeColor="text1"/>
          <w:sz w:val="28"/>
          <w:szCs w:val="28"/>
          <w:lang w:val="uk-UA"/>
        </w:rPr>
        <w:t>виховання здорового</w:t>
      </w:r>
      <w:r w:rsidR="000273FE">
        <w:rPr>
          <w:color w:val="000000" w:themeColor="text1"/>
          <w:sz w:val="28"/>
          <w:szCs w:val="28"/>
          <w:lang w:val="uk-UA"/>
        </w:rPr>
        <w:t xml:space="preserve"> способу життя.</w:t>
      </w:r>
      <w:r w:rsidR="000273FE" w:rsidRPr="000273FE">
        <w:rPr>
          <w:sz w:val="28"/>
          <w:szCs w:val="28"/>
          <w:lang w:val="uk-UA"/>
        </w:rPr>
        <w:t xml:space="preserve"> </w:t>
      </w:r>
      <w:r w:rsidR="000273FE">
        <w:rPr>
          <w:sz w:val="28"/>
          <w:szCs w:val="28"/>
          <w:lang w:val="uk-UA"/>
        </w:rPr>
        <w:t>П</w:t>
      </w:r>
      <w:r w:rsidR="000273FE" w:rsidRPr="004F2B60">
        <w:rPr>
          <w:sz w:val="28"/>
          <w:szCs w:val="28"/>
          <w:lang w:val="uk-UA"/>
        </w:rPr>
        <w:t xml:space="preserve">роведені показові виступи </w:t>
      </w:r>
      <w:r w:rsidR="000273FE">
        <w:rPr>
          <w:sz w:val="28"/>
          <w:szCs w:val="28"/>
          <w:lang w:val="uk-UA"/>
        </w:rPr>
        <w:t>пожежно-рятувальної</w:t>
      </w:r>
      <w:r w:rsidR="000273FE" w:rsidRPr="004F2B60">
        <w:rPr>
          <w:sz w:val="28"/>
          <w:szCs w:val="28"/>
          <w:lang w:val="uk-UA"/>
        </w:rPr>
        <w:t xml:space="preserve"> служби з використанням спеціальної техніки</w:t>
      </w:r>
      <w:r w:rsidR="000273FE">
        <w:rPr>
          <w:sz w:val="28"/>
          <w:szCs w:val="28"/>
          <w:lang w:val="uk-UA"/>
        </w:rPr>
        <w:t xml:space="preserve"> та </w:t>
      </w:r>
      <w:r w:rsidR="000273FE" w:rsidRPr="004F2B60">
        <w:rPr>
          <w:sz w:val="28"/>
          <w:szCs w:val="28"/>
          <w:lang w:val="uk-UA"/>
        </w:rPr>
        <w:t>об’єктові тренування з евакуації учасників освітнього процесу: «Алгоритм дій працівників закладу дошкільної освіти в умовах надзвичайної ситуації, пов’язаної з виникненням пожежі»</w:t>
      </w:r>
      <w:r w:rsidR="000273FE">
        <w:rPr>
          <w:sz w:val="28"/>
          <w:szCs w:val="28"/>
          <w:lang w:val="uk-UA"/>
        </w:rPr>
        <w:t>.</w:t>
      </w:r>
    </w:p>
    <w:p w:rsidR="00566393" w:rsidRPr="00DA13D7" w:rsidRDefault="009F3B49" w:rsidP="00DA13D7">
      <w:pPr>
        <w:tabs>
          <w:tab w:val="left" w:pos="6663"/>
          <w:tab w:val="right" w:pos="9645"/>
        </w:tabs>
        <w:jc w:val="both"/>
        <w:rPr>
          <w:sz w:val="28"/>
          <w:szCs w:val="28"/>
        </w:rPr>
      </w:pPr>
      <w:r w:rsidRPr="000273FE">
        <w:rPr>
          <w:bCs/>
          <w:color w:val="000000"/>
          <w:sz w:val="28"/>
          <w:szCs w:val="28"/>
          <w:lang w:val="uk-UA"/>
        </w:rPr>
        <w:t xml:space="preserve">      </w:t>
      </w:r>
      <w:r>
        <w:rPr>
          <w:rFonts w:eastAsia="Calibri"/>
          <w:sz w:val="28"/>
          <w:szCs w:val="28"/>
          <w:lang w:eastAsia="en-US"/>
        </w:rPr>
        <w:t xml:space="preserve">Випадків виробничого та </w:t>
      </w:r>
      <w:r w:rsidRPr="00A26CAC">
        <w:rPr>
          <w:rFonts w:eastAsia="Calibri"/>
          <w:sz w:val="28"/>
          <w:szCs w:val="28"/>
          <w:lang w:eastAsia="en-US"/>
        </w:rPr>
        <w:t>невиробничого</w:t>
      </w:r>
      <w:r>
        <w:rPr>
          <w:rFonts w:eastAsia="Calibri"/>
          <w:sz w:val="28"/>
          <w:szCs w:val="28"/>
          <w:lang w:eastAsia="en-US"/>
        </w:rPr>
        <w:t xml:space="preserve"> травматизу та т</w:t>
      </w:r>
      <w:r w:rsidRPr="00A26CAC">
        <w:rPr>
          <w:rFonts w:eastAsia="Calibri"/>
          <w:sz w:val="28"/>
          <w:szCs w:val="28"/>
          <w:lang w:eastAsia="en-US"/>
        </w:rPr>
        <w:t xml:space="preserve">равмування </w:t>
      </w:r>
      <w:proofErr w:type="gramStart"/>
      <w:r w:rsidRPr="00A26CAC">
        <w:rPr>
          <w:rFonts w:eastAsia="Calibri"/>
          <w:sz w:val="28"/>
          <w:szCs w:val="28"/>
          <w:lang w:eastAsia="en-US"/>
        </w:rPr>
        <w:t>вихованців  не</w:t>
      </w:r>
      <w:proofErr w:type="gramEnd"/>
      <w:r w:rsidRPr="00A26CAC">
        <w:rPr>
          <w:rFonts w:eastAsia="Calibri"/>
          <w:sz w:val="28"/>
          <w:szCs w:val="28"/>
          <w:lang w:eastAsia="en-US"/>
        </w:rPr>
        <w:t xml:space="preserve"> було.</w:t>
      </w:r>
      <w:r w:rsidRPr="00A26CAC">
        <w:rPr>
          <w:sz w:val="28"/>
          <w:szCs w:val="28"/>
          <w:lang w:val="uk-UA"/>
        </w:rPr>
        <w:t xml:space="preserve">    </w:t>
      </w:r>
    </w:p>
    <w:p w:rsidR="00663634" w:rsidRPr="00D80027" w:rsidRDefault="00663634" w:rsidP="00663634">
      <w:pPr>
        <w:tabs>
          <w:tab w:val="left" w:pos="1560"/>
        </w:tabs>
        <w:ind w:right="-1"/>
        <w:jc w:val="both"/>
      </w:pPr>
      <w:r w:rsidRPr="0058179D">
        <w:t xml:space="preserve">     </w:t>
      </w:r>
      <w:r w:rsidRPr="00D80027">
        <w:rPr>
          <w:sz w:val="28"/>
          <w:szCs w:val="28"/>
        </w:rPr>
        <w:t xml:space="preserve">На виконання Кодексу ЦЗ України №224-VІІ від 20.06.2013р., у відповідності до «Правил пожежної безпеки в Україні», затверджених МВС України 14.06.2008р. та змін до правил пожежної безпеки в Україні, введених в дію наказом МВС України від 05.03.2002р. за № 217, «Правил пожежної безпеки для навчальних закладів та установ системи освіти України», затверджених наказом  </w:t>
      </w:r>
      <w:r w:rsidRPr="00D80027">
        <w:rPr>
          <w:sz w:val="28"/>
          <w:szCs w:val="28"/>
          <w:shd w:val="clear" w:color="auto" w:fill="FFFFFF"/>
        </w:rPr>
        <w:t>Міністерства освіти і науки України від 15.08.2016 № 974</w:t>
      </w:r>
      <w:r w:rsidRPr="00D80027">
        <w:rPr>
          <w:sz w:val="28"/>
          <w:szCs w:val="28"/>
        </w:rPr>
        <w:t xml:space="preserve"> та</w:t>
      </w:r>
      <w:r w:rsidRPr="00D80027">
        <w:t xml:space="preserve"> </w:t>
      </w:r>
      <w:r w:rsidRPr="00D80027">
        <w:rPr>
          <w:sz w:val="28"/>
          <w:szCs w:val="28"/>
        </w:rPr>
        <w:t xml:space="preserve">з метою забезпечення пожежної безпеки закладу </w:t>
      </w:r>
      <w:r>
        <w:rPr>
          <w:sz w:val="28"/>
          <w:szCs w:val="28"/>
        </w:rPr>
        <w:t xml:space="preserve">дошкільної освіти </w:t>
      </w:r>
      <w:r w:rsidRPr="00D80027">
        <w:rPr>
          <w:sz w:val="28"/>
          <w:szCs w:val="28"/>
        </w:rPr>
        <w:t xml:space="preserve"> </w:t>
      </w:r>
      <w:r>
        <w:rPr>
          <w:sz w:val="28"/>
          <w:szCs w:val="28"/>
        </w:rPr>
        <w:t>у 2023</w:t>
      </w:r>
      <w:r w:rsidR="00DA13D7">
        <w:rPr>
          <w:sz w:val="28"/>
          <w:szCs w:val="28"/>
          <w:lang w:val="uk-UA"/>
        </w:rPr>
        <w:t>-2024 навчальному</w:t>
      </w:r>
      <w:r>
        <w:rPr>
          <w:sz w:val="28"/>
          <w:szCs w:val="28"/>
        </w:rPr>
        <w:t xml:space="preserve"> </w:t>
      </w:r>
      <w:r w:rsidRPr="00D80027">
        <w:rPr>
          <w:sz w:val="28"/>
          <w:szCs w:val="28"/>
        </w:rPr>
        <w:t xml:space="preserve">році </w:t>
      </w:r>
      <w:r w:rsidR="00DA13D7">
        <w:rPr>
          <w:sz w:val="28"/>
          <w:szCs w:val="28"/>
        </w:rPr>
        <w:t>проведяться</w:t>
      </w:r>
      <w:r w:rsidRPr="00D80027">
        <w:rPr>
          <w:sz w:val="28"/>
          <w:szCs w:val="28"/>
        </w:rPr>
        <w:t xml:space="preserve"> організаційні та технічні протипожежні заходи. </w:t>
      </w:r>
    </w:p>
    <w:p w:rsidR="00663634" w:rsidRPr="00D80027" w:rsidRDefault="00663634" w:rsidP="00663634">
      <w:pPr>
        <w:tabs>
          <w:tab w:val="left" w:pos="1005"/>
        </w:tabs>
        <w:ind w:right="-1"/>
        <w:jc w:val="both"/>
        <w:rPr>
          <w:sz w:val="28"/>
          <w:szCs w:val="28"/>
        </w:rPr>
      </w:pPr>
      <w:r w:rsidRPr="00D80027">
        <w:rPr>
          <w:sz w:val="28"/>
          <w:szCs w:val="28"/>
        </w:rPr>
        <w:t xml:space="preserve">    Загальне керівництво та організація роботи з</w:t>
      </w:r>
      <w:r w:rsidR="00DA13D7">
        <w:rPr>
          <w:sz w:val="28"/>
          <w:szCs w:val="28"/>
        </w:rPr>
        <w:t xml:space="preserve"> пожежної </w:t>
      </w:r>
      <w:proofErr w:type="gramStart"/>
      <w:r w:rsidR="00DA13D7">
        <w:rPr>
          <w:sz w:val="28"/>
          <w:szCs w:val="28"/>
        </w:rPr>
        <w:t>безпеки  здійснюється</w:t>
      </w:r>
      <w:proofErr w:type="gramEnd"/>
      <w:r w:rsidRPr="00D80027">
        <w:rPr>
          <w:sz w:val="28"/>
          <w:szCs w:val="28"/>
        </w:rPr>
        <w:t xml:space="preserve"> безпосередньо керівником закладу та завідуючою господарства, відповідальною особою за пожежну безпеку. </w:t>
      </w:r>
    </w:p>
    <w:p w:rsidR="00663634" w:rsidRPr="00D80027" w:rsidRDefault="00663634" w:rsidP="00663634">
      <w:pPr>
        <w:jc w:val="both"/>
        <w:rPr>
          <w:sz w:val="28"/>
          <w:szCs w:val="28"/>
        </w:rPr>
      </w:pPr>
      <w:r w:rsidRPr="00D80027">
        <w:rPr>
          <w:sz w:val="28"/>
          <w:szCs w:val="28"/>
        </w:rPr>
        <w:t xml:space="preserve">    Протипожежна безпека в закладі </w:t>
      </w:r>
      <w:r>
        <w:rPr>
          <w:sz w:val="28"/>
          <w:szCs w:val="28"/>
        </w:rPr>
        <w:t>дошкільної освіти</w:t>
      </w:r>
      <w:r w:rsidRPr="00D80027">
        <w:rPr>
          <w:sz w:val="28"/>
          <w:szCs w:val="28"/>
        </w:rPr>
        <w:t xml:space="preserve"> посідає одне з важливих місць в організації всієї роботи з охорони праці. Щороку проводяться тренувальні та практичні відпрацювання на випадок виникнення пожеж; створений куточок з пожежної безпеки, в якому постійно змінюється інформація упродовж року. </w:t>
      </w:r>
    </w:p>
    <w:p w:rsidR="00663634" w:rsidRDefault="00663634" w:rsidP="00663634">
      <w:pPr>
        <w:tabs>
          <w:tab w:val="left" w:pos="1035"/>
        </w:tabs>
        <w:jc w:val="both"/>
        <w:rPr>
          <w:sz w:val="28"/>
          <w:szCs w:val="28"/>
        </w:rPr>
      </w:pPr>
      <w:r w:rsidRPr="00D80027">
        <w:rPr>
          <w:sz w:val="28"/>
          <w:szCs w:val="28"/>
        </w:rPr>
        <w:t xml:space="preserve">     </w:t>
      </w:r>
      <w:r>
        <w:rPr>
          <w:sz w:val="28"/>
          <w:szCs w:val="28"/>
        </w:rPr>
        <w:t xml:space="preserve">В закладі встановлена </w:t>
      </w:r>
      <w:r w:rsidRPr="00A04849">
        <w:rPr>
          <w:sz w:val="28"/>
          <w:szCs w:val="28"/>
        </w:rPr>
        <w:t>автоматична установка пожежної сигналізації.</w:t>
      </w:r>
      <w:r w:rsidRPr="00D80027">
        <w:rPr>
          <w:sz w:val="28"/>
          <w:szCs w:val="28"/>
        </w:rPr>
        <w:t xml:space="preserve"> </w:t>
      </w:r>
      <w:r>
        <w:rPr>
          <w:sz w:val="28"/>
          <w:szCs w:val="28"/>
        </w:rPr>
        <w:t xml:space="preserve">Здійснюється цілодобове спостереження за установкою пожежної автоматики. Щомісяця проводиться технічне обслуговування системи пожежної автоматики. </w:t>
      </w:r>
    </w:p>
    <w:p w:rsidR="00663634" w:rsidRPr="004D1FB6" w:rsidRDefault="00663634" w:rsidP="00663634">
      <w:pPr>
        <w:tabs>
          <w:tab w:val="left" w:pos="1035"/>
        </w:tabs>
        <w:jc w:val="both"/>
        <w:rPr>
          <w:sz w:val="28"/>
          <w:szCs w:val="28"/>
        </w:rPr>
      </w:pPr>
      <w:r>
        <w:rPr>
          <w:sz w:val="28"/>
          <w:szCs w:val="28"/>
        </w:rPr>
        <w:lastRenderedPageBreak/>
        <w:t xml:space="preserve">     </w:t>
      </w:r>
      <w:r w:rsidRPr="00D80027">
        <w:rPr>
          <w:sz w:val="28"/>
          <w:szCs w:val="28"/>
        </w:rPr>
        <w:t>Заклад забезпечений відповідним протипожежним інвентарем, сертифікованими вогнегасниками</w:t>
      </w:r>
      <w:r>
        <w:rPr>
          <w:sz w:val="28"/>
          <w:szCs w:val="28"/>
        </w:rPr>
        <w:t xml:space="preserve"> (24 шт.)</w:t>
      </w:r>
      <w:r w:rsidRPr="00D80027">
        <w:rPr>
          <w:sz w:val="28"/>
          <w:szCs w:val="28"/>
        </w:rPr>
        <w:t>, протипожежним</w:t>
      </w:r>
      <w:r>
        <w:rPr>
          <w:sz w:val="28"/>
          <w:szCs w:val="28"/>
        </w:rPr>
        <w:t>и щитами (2 шт.), пожежними шафами (3 шт.)</w:t>
      </w:r>
      <w:r w:rsidRPr="00D80027">
        <w:rPr>
          <w:sz w:val="28"/>
          <w:szCs w:val="28"/>
        </w:rPr>
        <w:t xml:space="preserve">. </w:t>
      </w:r>
      <w:r>
        <w:rPr>
          <w:sz w:val="28"/>
          <w:szCs w:val="28"/>
        </w:rPr>
        <w:t>Пожежні</w:t>
      </w:r>
      <w:r w:rsidRPr="00D80027">
        <w:rPr>
          <w:sz w:val="28"/>
          <w:szCs w:val="28"/>
        </w:rPr>
        <w:t xml:space="preserve"> щит</w:t>
      </w:r>
      <w:r>
        <w:rPr>
          <w:sz w:val="28"/>
          <w:szCs w:val="28"/>
        </w:rPr>
        <w:t>и забезпечені</w:t>
      </w:r>
      <w:r w:rsidRPr="00D80027">
        <w:rPr>
          <w:sz w:val="28"/>
          <w:szCs w:val="28"/>
        </w:rPr>
        <w:t xml:space="preserve"> в повній мірі первинними засобами пожежогасіння (багор, лом,</w:t>
      </w:r>
      <w:r>
        <w:rPr>
          <w:sz w:val="28"/>
          <w:szCs w:val="28"/>
        </w:rPr>
        <w:t xml:space="preserve"> </w:t>
      </w:r>
      <w:r w:rsidRPr="00D80027">
        <w:rPr>
          <w:sz w:val="28"/>
          <w:szCs w:val="28"/>
        </w:rPr>
        <w:t>лопата, відро, сокира</w:t>
      </w:r>
      <w:r>
        <w:rPr>
          <w:sz w:val="28"/>
          <w:szCs w:val="28"/>
        </w:rPr>
        <w:t xml:space="preserve">, ножовка по дереву, </w:t>
      </w:r>
      <w:r w:rsidRPr="004D1FB6">
        <w:rPr>
          <w:sz w:val="28"/>
          <w:szCs w:val="28"/>
        </w:rPr>
        <w:t>ножовка по металу). Комплектація пожежних шаф відповідає вимогам. Вогнегасники технічно діагностуються в організації, що має відповідну ліцензію (липень, жовтень 2023). В жовтні 2023 проведене технічне обслуговування пожежних кран-комплектів.</w:t>
      </w:r>
    </w:p>
    <w:p w:rsidR="00663634" w:rsidRDefault="00663634" w:rsidP="00663634">
      <w:pPr>
        <w:tabs>
          <w:tab w:val="left" w:pos="1035"/>
        </w:tabs>
        <w:jc w:val="both"/>
        <w:rPr>
          <w:sz w:val="28"/>
          <w:szCs w:val="28"/>
        </w:rPr>
      </w:pPr>
      <w:r w:rsidRPr="004D1FB6">
        <w:rPr>
          <w:sz w:val="28"/>
          <w:szCs w:val="28"/>
        </w:rPr>
        <w:t xml:space="preserve">     В </w:t>
      </w:r>
      <w:r w:rsidR="004D1FB6" w:rsidRPr="004D1FB6">
        <w:rPr>
          <w:sz w:val="28"/>
          <w:szCs w:val="28"/>
          <w:lang w:val="uk-UA"/>
        </w:rPr>
        <w:t>жовтні</w:t>
      </w:r>
      <w:r w:rsidRPr="004D1FB6">
        <w:rPr>
          <w:sz w:val="28"/>
          <w:szCs w:val="28"/>
        </w:rPr>
        <w:t xml:space="preserve"> 2023 здійснені </w:t>
      </w:r>
      <w:r>
        <w:rPr>
          <w:sz w:val="28"/>
          <w:szCs w:val="28"/>
        </w:rPr>
        <w:t xml:space="preserve">послуги із захисту </w:t>
      </w:r>
      <w:proofErr w:type="gramStart"/>
      <w:r>
        <w:rPr>
          <w:sz w:val="28"/>
          <w:szCs w:val="28"/>
        </w:rPr>
        <w:t>приміщення  (</w:t>
      </w:r>
      <w:proofErr w:type="gramEnd"/>
      <w:r>
        <w:rPr>
          <w:sz w:val="28"/>
          <w:szCs w:val="28"/>
        </w:rPr>
        <w:t>вогнезахисна обробка дерев’яних конструкцій) будівлі харчоблоку-пральні.</w:t>
      </w:r>
    </w:p>
    <w:p w:rsidR="00663634" w:rsidRPr="00D80027" w:rsidRDefault="00663634" w:rsidP="00663634">
      <w:pPr>
        <w:tabs>
          <w:tab w:val="left" w:pos="1035"/>
        </w:tabs>
        <w:jc w:val="both"/>
        <w:rPr>
          <w:sz w:val="28"/>
          <w:szCs w:val="28"/>
        </w:rPr>
      </w:pPr>
      <w:r>
        <w:rPr>
          <w:sz w:val="28"/>
          <w:szCs w:val="28"/>
        </w:rPr>
        <w:t xml:space="preserve">     Н</w:t>
      </w:r>
      <w:r w:rsidRPr="00D80027">
        <w:rPr>
          <w:sz w:val="28"/>
          <w:szCs w:val="28"/>
        </w:rPr>
        <w:t xml:space="preserve">а видних місцях </w:t>
      </w:r>
      <w:r>
        <w:rPr>
          <w:sz w:val="28"/>
          <w:szCs w:val="28"/>
        </w:rPr>
        <w:t>розміщені</w:t>
      </w:r>
      <w:r w:rsidRPr="00D80027">
        <w:rPr>
          <w:sz w:val="28"/>
          <w:szCs w:val="28"/>
        </w:rPr>
        <w:t xml:space="preserve"> схеми та плани евакуації на випад</w:t>
      </w:r>
      <w:r>
        <w:rPr>
          <w:sz w:val="28"/>
          <w:szCs w:val="28"/>
        </w:rPr>
        <w:t>ок пожежі.</w:t>
      </w:r>
      <w:r w:rsidRPr="00D80027">
        <w:rPr>
          <w:sz w:val="28"/>
          <w:szCs w:val="28"/>
        </w:rPr>
        <w:t xml:space="preserve"> </w:t>
      </w:r>
      <w:r>
        <w:rPr>
          <w:sz w:val="28"/>
          <w:szCs w:val="28"/>
        </w:rPr>
        <w:t>Розроблені та затверджені</w:t>
      </w:r>
      <w:r w:rsidRPr="00D80027">
        <w:rPr>
          <w:sz w:val="28"/>
          <w:szCs w:val="28"/>
        </w:rPr>
        <w:t xml:space="preserve"> </w:t>
      </w:r>
      <w:r>
        <w:rPr>
          <w:sz w:val="28"/>
          <w:szCs w:val="28"/>
        </w:rPr>
        <w:t>і</w:t>
      </w:r>
      <w:r w:rsidRPr="00D80027">
        <w:rPr>
          <w:sz w:val="28"/>
          <w:szCs w:val="28"/>
        </w:rPr>
        <w:t xml:space="preserve">нструкції з пожежної безпеки для приміщень </w:t>
      </w:r>
      <w:r>
        <w:rPr>
          <w:sz w:val="28"/>
          <w:szCs w:val="28"/>
        </w:rPr>
        <w:t>ЗДО, і</w:t>
      </w:r>
      <w:r w:rsidRPr="00D80027">
        <w:rPr>
          <w:sz w:val="28"/>
          <w:szCs w:val="28"/>
        </w:rPr>
        <w:t xml:space="preserve">нструкція щодо дій персоналу </w:t>
      </w:r>
      <w:proofErr w:type="gramStart"/>
      <w:r>
        <w:rPr>
          <w:sz w:val="28"/>
          <w:szCs w:val="28"/>
        </w:rPr>
        <w:t>Кременчуцького  ЗДО</w:t>
      </w:r>
      <w:proofErr w:type="gramEnd"/>
      <w:r w:rsidRPr="00D80027">
        <w:rPr>
          <w:sz w:val="28"/>
          <w:szCs w:val="28"/>
        </w:rPr>
        <w:t xml:space="preserve"> № 1</w:t>
      </w:r>
      <w:r>
        <w:rPr>
          <w:sz w:val="28"/>
          <w:szCs w:val="28"/>
        </w:rPr>
        <w:t>9</w:t>
      </w:r>
      <w:r w:rsidRPr="00D80027">
        <w:rPr>
          <w:sz w:val="28"/>
          <w:szCs w:val="28"/>
        </w:rPr>
        <w:t xml:space="preserve"> при загрозі або  виникненні надзвичайної ситуацій, </w:t>
      </w:r>
      <w:r>
        <w:rPr>
          <w:sz w:val="28"/>
          <w:szCs w:val="28"/>
        </w:rPr>
        <w:t>інструкція про порядок дій працівників щодо забезпечення безпечної та швидкої евакуації людей при пожежі.</w:t>
      </w:r>
      <w:r w:rsidRPr="00D80027">
        <w:rPr>
          <w:sz w:val="28"/>
          <w:szCs w:val="28"/>
        </w:rPr>
        <w:t xml:space="preserve"> </w:t>
      </w:r>
      <w:r>
        <w:rPr>
          <w:sz w:val="28"/>
          <w:szCs w:val="28"/>
        </w:rPr>
        <w:t xml:space="preserve">   </w:t>
      </w:r>
    </w:p>
    <w:p w:rsidR="00663634" w:rsidRPr="00DA13D7" w:rsidRDefault="00663634" w:rsidP="00DA13D7">
      <w:pPr>
        <w:pStyle w:val="aa"/>
        <w:spacing w:after="0" w:line="240" w:lineRule="auto"/>
        <w:ind w:left="0"/>
        <w:rPr>
          <w:rFonts w:ascii="Times New Roman" w:hAnsi="Times New Roman"/>
          <w:sz w:val="28"/>
          <w:szCs w:val="28"/>
        </w:rPr>
      </w:pPr>
      <w:r w:rsidRPr="00DA13D7">
        <w:rPr>
          <w:rFonts w:ascii="Times New Roman" w:hAnsi="Times New Roman"/>
          <w:sz w:val="28"/>
          <w:szCs w:val="28"/>
        </w:rPr>
        <w:t xml:space="preserve">     За дотримання вимог пожежної безпеки здійснюється постійний контроль зі сторони адміністрації, профспілкового комітету,  громадського інспектора з охорони праці. Заходи з питань пожежної безпеки знаходять своє місце в угоді до Колективного договору. </w:t>
      </w:r>
    </w:p>
    <w:p w:rsidR="00663634" w:rsidRPr="00663634" w:rsidRDefault="00663634" w:rsidP="00DA13D7">
      <w:pPr>
        <w:tabs>
          <w:tab w:val="left" w:pos="1035"/>
        </w:tabs>
        <w:jc w:val="both"/>
        <w:rPr>
          <w:sz w:val="28"/>
          <w:szCs w:val="28"/>
          <w:lang w:val="uk-UA"/>
        </w:rPr>
      </w:pPr>
      <w:r w:rsidRPr="00663634">
        <w:rPr>
          <w:sz w:val="28"/>
          <w:szCs w:val="28"/>
          <w:lang w:val="uk-UA"/>
        </w:rPr>
        <w:t xml:space="preserve">     Своєчасно розміщуються та поновлюються знаки пожежної безпеки; проводиться контроль за поновленням та наявністю інструкцій з пожежної безпеки для окремих приміщень, інструкцій по експлуатації електрообладнання тощо.          </w:t>
      </w:r>
    </w:p>
    <w:p w:rsidR="00663634" w:rsidRDefault="00663634" w:rsidP="00663634">
      <w:pPr>
        <w:tabs>
          <w:tab w:val="left" w:pos="1035"/>
        </w:tabs>
        <w:jc w:val="both"/>
        <w:rPr>
          <w:sz w:val="28"/>
          <w:szCs w:val="28"/>
        </w:rPr>
      </w:pPr>
      <w:r w:rsidRPr="00663634">
        <w:rPr>
          <w:sz w:val="28"/>
          <w:szCs w:val="28"/>
          <w:lang w:val="uk-UA"/>
        </w:rPr>
        <w:t xml:space="preserve">     </w:t>
      </w:r>
      <w:r w:rsidRPr="009D27A1">
        <w:rPr>
          <w:sz w:val="28"/>
          <w:szCs w:val="28"/>
        </w:rPr>
        <w:t>Документація з пожежної безпеки ведеться у відповідності до законодавчо-нормативних вимог.</w:t>
      </w:r>
    </w:p>
    <w:p w:rsidR="00663634" w:rsidRDefault="00663634" w:rsidP="00663634">
      <w:pPr>
        <w:tabs>
          <w:tab w:val="left" w:pos="1035"/>
        </w:tabs>
        <w:jc w:val="both"/>
        <w:rPr>
          <w:sz w:val="28"/>
          <w:szCs w:val="28"/>
        </w:rPr>
      </w:pPr>
      <w:r>
        <w:rPr>
          <w:sz w:val="28"/>
          <w:szCs w:val="28"/>
        </w:rPr>
        <w:t xml:space="preserve">     В питаннях, пов’язаних із забезпеченням вимог цивільного захисту, пожежної та техногенної безпеки заклад заклад дошкільної освіти взаємодіє з Кременчуцьким РУ ГУ ДСНС України в Полтавській області.</w:t>
      </w:r>
    </w:p>
    <w:p w:rsidR="00663634" w:rsidRDefault="00663634" w:rsidP="00663634">
      <w:pPr>
        <w:tabs>
          <w:tab w:val="left" w:pos="1035"/>
        </w:tabs>
        <w:jc w:val="both"/>
        <w:rPr>
          <w:sz w:val="28"/>
          <w:szCs w:val="28"/>
        </w:rPr>
      </w:pPr>
      <w:r>
        <w:rPr>
          <w:sz w:val="28"/>
          <w:szCs w:val="28"/>
        </w:rPr>
        <w:t xml:space="preserve">     Таким чином</w:t>
      </w:r>
      <w:r w:rsidRPr="00D80027">
        <w:rPr>
          <w:sz w:val="28"/>
          <w:szCs w:val="28"/>
        </w:rPr>
        <w:t xml:space="preserve"> в </w:t>
      </w:r>
      <w:r>
        <w:rPr>
          <w:sz w:val="28"/>
          <w:szCs w:val="28"/>
        </w:rPr>
        <w:t>ЗДО</w:t>
      </w:r>
      <w:r w:rsidRPr="00D80027">
        <w:rPr>
          <w:sz w:val="28"/>
          <w:szCs w:val="28"/>
        </w:rPr>
        <w:t xml:space="preserve"> ведеться цілеспрямована, системна робота </w:t>
      </w:r>
      <w:proofErr w:type="gramStart"/>
      <w:r w:rsidRPr="00D80027">
        <w:rPr>
          <w:sz w:val="28"/>
          <w:szCs w:val="28"/>
        </w:rPr>
        <w:t>щодо  дотримання</w:t>
      </w:r>
      <w:proofErr w:type="gramEnd"/>
      <w:r w:rsidRPr="00D80027">
        <w:rPr>
          <w:sz w:val="28"/>
          <w:szCs w:val="28"/>
        </w:rPr>
        <w:t xml:space="preserve"> вимог законодавства у сфері цивільного захисту, техногенної та пожежної безпек</w:t>
      </w:r>
      <w:r>
        <w:rPr>
          <w:sz w:val="28"/>
          <w:szCs w:val="28"/>
        </w:rPr>
        <w:t>и.</w:t>
      </w:r>
    </w:p>
    <w:p w:rsidR="009B1D03" w:rsidRPr="009B1D03" w:rsidRDefault="00651410" w:rsidP="009B1D03">
      <w:pPr>
        <w:pStyle w:val="3"/>
        <w:shd w:val="clear" w:color="auto" w:fill="FFFFFF"/>
        <w:spacing w:before="0"/>
        <w:jc w:val="both"/>
        <w:rPr>
          <w:rFonts w:ascii="Times New Roman" w:hAnsi="Times New Roman" w:cs="Times New Roman"/>
          <w:color w:val="FF0000"/>
          <w:sz w:val="28"/>
          <w:szCs w:val="28"/>
          <w:shd w:val="clear" w:color="auto" w:fill="FFFFFF"/>
          <w:lang w:val="uk-UA"/>
        </w:rPr>
      </w:pPr>
      <w:r w:rsidRPr="00F938AB">
        <w:rPr>
          <w:rFonts w:ascii="Times New Roman" w:hAnsi="Times New Roman" w:cs="Times New Roman"/>
          <w:b w:val="0"/>
          <w:color w:val="FF0000"/>
          <w:sz w:val="28"/>
          <w:szCs w:val="28"/>
          <w:lang w:val="uk-UA"/>
        </w:rPr>
        <w:t xml:space="preserve">   </w:t>
      </w:r>
      <w:r w:rsidRPr="00C73E71">
        <w:rPr>
          <w:rFonts w:ascii="Times New Roman" w:hAnsi="Times New Roman" w:cs="Times New Roman"/>
          <w:b w:val="0"/>
          <w:color w:val="auto"/>
          <w:sz w:val="28"/>
          <w:szCs w:val="28"/>
          <w:lang w:val="uk-UA"/>
        </w:rPr>
        <w:t xml:space="preserve">Сьогодні, в дні війни, ми </w:t>
      </w:r>
      <w:r>
        <w:rPr>
          <w:rFonts w:ascii="Times New Roman" w:hAnsi="Times New Roman" w:cs="Times New Roman"/>
          <w:b w:val="0"/>
          <w:color w:val="auto"/>
          <w:sz w:val="28"/>
          <w:szCs w:val="28"/>
          <w:lang w:val="uk-UA"/>
        </w:rPr>
        <w:t xml:space="preserve">зіштовхуємося з безліччю непростих ситуацій і викликів. Разом з тим, ми прагнемо бути корисними і робити свій внесок у прискорення нашої перемоги і миру на українській землі. </w:t>
      </w:r>
      <w:r w:rsidR="00DA13D7">
        <w:rPr>
          <w:rFonts w:ascii="Times New Roman" w:hAnsi="Times New Roman" w:cs="Times New Roman"/>
          <w:b w:val="0"/>
          <w:color w:val="auto"/>
          <w:sz w:val="28"/>
          <w:szCs w:val="28"/>
          <w:lang w:val="uk-UA"/>
        </w:rPr>
        <w:t xml:space="preserve">Так і наш колектив не залишається осторонь. </w:t>
      </w:r>
      <w:r w:rsidRPr="00DA13D7">
        <w:rPr>
          <w:rFonts w:ascii="Times New Roman" w:hAnsi="Times New Roman" w:cs="Times New Roman"/>
          <w:b w:val="0"/>
          <w:color w:val="auto"/>
          <w:sz w:val="28"/>
          <w:szCs w:val="28"/>
          <w:shd w:val="clear" w:color="auto" w:fill="FFFFFF"/>
          <w:lang w:val="uk-UA"/>
        </w:rPr>
        <w:t>До активної підтримки зах</w:t>
      </w:r>
      <w:r w:rsidR="009B1D03">
        <w:rPr>
          <w:rFonts w:ascii="Times New Roman" w:hAnsi="Times New Roman" w:cs="Times New Roman"/>
          <w:b w:val="0"/>
          <w:color w:val="auto"/>
          <w:sz w:val="28"/>
          <w:szCs w:val="28"/>
          <w:shd w:val="clear" w:color="auto" w:fill="FFFFFF"/>
          <w:lang w:val="uk-UA"/>
        </w:rPr>
        <w:t>исників долучилися і працівники і</w:t>
      </w:r>
      <w:r w:rsidR="00DA13D7" w:rsidRPr="00DA13D7">
        <w:rPr>
          <w:rFonts w:ascii="Times New Roman" w:hAnsi="Times New Roman" w:cs="Times New Roman"/>
          <w:b w:val="0"/>
          <w:color w:val="auto"/>
          <w:sz w:val="28"/>
          <w:szCs w:val="28"/>
          <w:shd w:val="clear" w:color="auto" w:fill="FFFFFF"/>
          <w:lang w:val="uk-UA"/>
        </w:rPr>
        <w:t xml:space="preserve"> батьки закладу</w:t>
      </w:r>
      <w:r w:rsidR="009B1D03">
        <w:rPr>
          <w:rFonts w:ascii="Times New Roman" w:hAnsi="Times New Roman" w:cs="Times New Roman"/>
          <w:b w:val="0"/>
          <w:color w:val="auto"/>
          <w:sz w:val="28"/>
          <w:szCs w:val="28"/>
          <w:shd w:val="clear" w:color="auto" w:fill="FFFFFF"/>
          <w:lang w:val="uk-UA"/>
        </w:rPr>
        <w:t xml:space="preserve">, а саме: </w:t>
      </w:r>
      <w:r w:rsidRPr="009B1D03">
        <w:rPr>
          <w:rFonts w:ascii="Times New Roman" w:hAnsi="Times New Roman" w:cs="Times New Roman"/>
          <w:b w:val="0"/>
          <w:color w:val="auto"/>
          <w:sz w:val="28"/>
          <w:szCs w:val="28"/>
          <w:shd w:val="clear" w:color="auto" w:fill="FFFFFF"/>
          <w:lang w:val="uk-UA"/>
        </w:rPr>
        <w:t xml:space="preserve">зібрали </w:t>
      </w:r>
      <w:r w:rsidR="009B1D03">
        <w:rPr>
          <w:rFonts w:ascii="Times New Roman" w:hAnsi="Times New Roman" w:cs="Times New Roman"/>
          <w:b w:val="0"/>
          <w:color w:val="auto"/>
          <w:sz w:val="28"/>
          <w:szCs w:val="28"/>
          <w:shd w:val="clear" w:color="auto" w:fill="FFFFFF"/>
          <w:lang w:val="uk-UA"/>
        </w:rPr>
        <w:t>для наших</w:t>
      </w:r>
      <w:r w:rsidR="009B1D03" w:rsidRPr="009B1D03">
        <w:rPr>
          <w:rFonts w:ascii="Times New Roman" w:hAnsi="Times New Roman" w:cs="Times New Roman"/>
          <w:b w:val="0"/>
          <w:color w:val="auto"/>
          <w:sz w:val="28"/>
          <w:szCs w:val="28"/>
          <w:shd w:val="clear" w:color="auto" w:fill="FFFFFF"/>
          <w:lang w:val="uk-UA"/>
        </w:rPr>
        <w:t xml:space="preserve"> </w:t>
      </w:r>
      <w:r w:rsidR="009B1D03">
        <w:rPr>
          <w:rFonts w:ascii="Times New Roman" w:hAnsi="Times New Roman" w:cs="Times New Roman"/>
          <w:b w:val="0"/>
          <w:color w:val="auto"/>
          <w:sz w:val="28"/>
          <w:szCs w:val="28"/>
          <w:shd w:val="clear" w:color="auto" w:fill="FFFFFF"/>
          <w:lang w:val="uk-UA"/>
        </w:rPr>
        <w:t xml:space="preserve">воїнів </w:t>
      </w:r>
      <w:r w:rsidRPr="009B1D03">
        <w:rPr>
          <w:rFonts w:ascii="Times New Roman" w:hAnsi="Times New Roman" w:cs="Times New Roman"/>
          <w:b w:val="0"/>
          <w:color w:val="auto"/>
          <w:sz w:val="28"/>
          <w:szCs w:val="28"/>
          <w:shd w:val="clear" w:color="auto" w:fill="FFFFFF"/>
          <w:lang w:val="uk-UA"/>
        </w:rPr>
        <w:t xml:space="preserve">та передали волонтерам </w:t>
      </w:r>
      <w:r w:rsidR="009B1D03">
        <w:rPr>
          <w:rFonts w:ascii="Times New Roman" w:hAnsi="Times New Roman" w:cs="Times New Roman"/>
          <w:b w:val="0"/>
          <w:color w:val="auto"/>
          <w:sz w:val="28"/>
          <w:szCs w:val="28"/>
          <w:shd w:val="clear" w:color="auto" w:fill="FFFFFF"/>
          <w:lang w:val="uk-UA"/>
        </w:rPr>
        <w:t>засоби гігієни, продукти харчування, ліки. Вихованці намалювали для  наших захисників малюнки з побажаннями швидкої перемоги та миру. Напередодні Великодніх свят працівники напекли та передали нашим захисника паски та періжки, а наші вихованці намалювали</w:t>
      </w:r>
    </w:p>
    <w:p w:rsidR="00651410" w:rsidRPr="004D1FB6" w:rsidRDefault="00651410" w:rsidP="00651410">
      <w:pPr>
        <w:jc w:val="both"/>
        <w:textAlignment w:val="baseline"/>
        <w:rPr>
          <w:sz w:val="28"/>
          <w:szCs w:val="28"/>
          <w:bdr w:val="none" w:sz="0" w:space="0" w:color="auto" w:frame="1"/>
          <w:lang w:val="uk-UA"/>
        </w:rPr>
      </w:pPr>
      <w:r w:rsidRPr="009B1D03">
        <w:rPr>
          <w:sz w:val="28"/>
          <w:szCs w:val="28"/>
          <w:lang w:val="uk-UA"/>
        </w:rPr>
        <w:t xml:space="preserve">     </w:t>
      </w:r>
      <w:r w:rsidRPr="009B1D03">
        <w:rPr>
          <w:sz w:val="28"/>
          <w:szCs w:val="28"/>
          <w:bdr w:val="none" w:sz="0" w:space="0" w:color="auto" w:frame="1"/>
          <w:lang w:val="uk-UA"/>
        </w:rPr>
        <w:t xml:space="preserve">На виконання Закону України «Про звернення громадян» від 02.10.1996 р., Указу Президента України № 700/2002 «Про додаткові заходи забезпечення реалізації громадянами конституційного права на звернення», Інструкції з діловодства за зверненнями громадян, яка затверджена постановою Кабінету Міністрів України від 14 квітня 1997 р. № 348, в закладі систематично у </w:t>
      </w:r>
      <w:r w:rsidRPr="009B1D03">
        <w:rPr>
          <w:sz w:val="28"/>
          <w:szCs w:val="28"/>
          <w:bdr w:val="none" w:sz="0" w:space="0" w:color="auto" w:frame="1"/>
          <w:lang w:val="uk-UA"/>
        </w:rPr>
        <w:lastRenderedPageBreak/>
        <w:t xml:space="preserve">встановленому порядку проводиться особистий прийом громадян, документація щодо звернень громадян ведеться відповідно до Інструкції по </w:t>
      </w:r>
      <w:r w:rsidRPr="004D1FB6">
        <w:rPr>
          <w:sz w:val="28"/>
          <w:szCs w:val="28"/>
          <w:bdr w:val="none" w:sz="0" w:space="0" w:color="auto" w:frame="1"/>
          <w:lang w:val="uk-UA"/>
        </w:rPr>
        <w:t xml:space="preserve">веденню діловодства за зверненнями громадян. </w:t>
      </w:r>
    </w:p>
    <w:p w:rsidR="00651410" w:rsidRPr="004D1FB6" w:rsidRDefault="00651410" w:rsidP="00651410">
      <w:pPr>
        <w:jc w:val="both"/>
        <w:rPr>
          <w:sz w:val="28"/>
          <w:szCs w:val="28"/>
          <w:lang w:val="uk-UA"/>
        </w:rPr>
      </w:pPr>
      <w:r w:rsidRPr="004D1FB6">
        <w:rPr>
          <w:sz w:val="28"/>
          <w:szCs w:val="28"/>
          <w:shd w:val="clear" w:color="auto" w:fill="FFFFFF"/>
          <w:lang w:val="uk-UA"/>
        </w:rPr>
        <w:t xml:space="preserve">     Звернення громадян до адміністрації закладу були в усній формі.  </w:t>
      </w:r>
      <w:r w:rsidRPr="004D1FB6">
        <w:rPr>
          <w:sz w:val="28"/>
          <w:szCs w:val="28"/>
          <w:bdr w:val="none" w:sz="0" w:space="0" w:color="auto" w:frame="1"/>
          <w:lang w:val="uk-UA"/>
        </w:rPr>
        <w:t>Протяго</w:t>
      </w:r>
      <w:r w:rsidR="004D1FB6" w:rsidRPr="004D1FB6">
        <w:rPr>
          <w:sz w:val="28"/>
          <w:szCs w:val="28"/>
          <w:bdr w:val="none" w:sz="0" w:space="0" w:color="auto" w:frame="1"/>
          <w:lang w:val="uk-UA"/>
        </w:rPr>
        <w:t>м звітного періоду звернулося 70 громадян (5-працевлаштування,65</w:t>
      </w:r>
      <w:r w:rsidRPr="004D1FB6">
        <w:rPr>
          <w:sz w:val="28"/>
          <w:szCs w:val="28"/>
          <w:bdr w:val="none" w:sz="0" w:space="0" w:color="auto" w:frame="1"/>
          <w:lang w:val="uk-UA"/>
        </w:rPr>
        <w:t xml:space="preserve">- зарахування дітей до ЗДО). </w:t>
      </w:r>
      <w:r w:rsidRPr="004D1FB6">
        <w:rPr>
          <w:sz w:val="28"/>
          <w:szCs w:val="28"/>
          <w:shd w:val="clear" w:color="auto" w:fill="FFFFFF"/>
          <w:lang w:val="uk-UA"/>
        </w:rPr>
        <w:t>Скарг в продовж звітного періоду не було.</w:t>
      </w:r>
    </w:p>
    <w:p w:rsidR="00651410" w:rsidRPr="004D1FB6" w:rsidRDefault="00651410" w:rsidP="00651410">
      <w:pPr>
        <w:pStyle w:val="a3"/>
        <w:spacing w:before="0" w:beforeAutospacing="0" w:after="0" w:afterAutospacing="0"/>
        <w:jc w:val="both"/>
        <w:rPr>
          <w:lang w:val="uk-UA"/>
        </w:rPr>
      </w:pPr>
      <w:r w:rsidRPr="004D1FB6">
        <w:rPr>
          <w:sz w:val="28"/>
          <w:szCs w:val="28"/>
          <w:bdr w:val="none" w:sz="0" w:space="0" w:color="auto" w:frame="1"/>
          <w:lang w:val="uk-UA"/>
        </w:rPr>
        <w:t xml:space="preserve">     Ділова документація в закладі дошкільної освіти ведеться згідно «Інструкції по веденню ділової документації в навчально-виховних закладах». Створена номенклатура справ.</w:t>
      </w:r>
      <w:r w:rsidRPr="004D1FB6">
        <w:rPr>
          <w:sz w:val="28"/>
          <w:szCs w:val="28"/>
          <w:lang w:val="uk-UA"/>
        </w:rPr>
        <w:t xml:space="preserve"> </w:t>
      </w:r>
    </w:p>
    <w:p w:rsidR="00651410" w:rsidRPr="004D1FB6" w:rsidRDefault="00651410" w:rsidP="00651410">
      <w:pPr>
        <w:jc w:val="both"/>
        <w:textAlignment w:val="baseline"/>
        <w:rPr>
          <w:sz w:val="28"/>
          <w:szCs w:val="28"/>
          <w:bdr w:val="none" w:sz="0" w:space="0" w:color="auto" w:frame="1"/>
          <w:lang w:val="uk-UA"/>
        </w:rPr>
      </w:pPr>
      <w:r w:rsidRPr="004D1FB6">
        <w:rPr>
          <w:sz w:val="28"/>
          <w:szCs w:val="28"/>
          <w:bdr w:val="none" w:sz="0" w:space="0" w:color="auto" w:frame="1"/>
          <w:lang w:val="uk-UA"/>
        </w:rPr>
        <w:t xml:space="preserve">     Подання встановленої вищими інстанціями звітності, вимоги до її оформлення виконуються. Бухгалтерська звітність та інша інформація про результати роботи закладу дошкільної освіти надаються вчасно. </w:t>
      </w:r>
    </w:p>
    <w:p w:rsidR="00651410" w:rsidRPr="004D1FB6" w:rsidRDefault="00651410" w:rsidP="00651410">
      <w:pPr>
        <w:jc w:val="both"/>
        <w:textAlignment w:val="baseline"/>
        <w:rPr>
          <w:sz w:val="28"/>
          <w:szCs w:val="28"/>
          <w:bdr w:val="none" w:sz="0" w:space="0" w:color="auto" w:frame="1"/>
          <w:lang w:val="uk-UA"/>
        </w:rPr>
      </w:pPr>
      <w:r w:rsidRPr="004D1FB6">
        <w:rPr>
          <w:sz w:val="28"/>
          <w:szCs w:val="28"/>
          <w:bdr w:val="none" w:sz="0" w:space="0" w:color="auto" w:frame="1"/>
          <w:lang w:val="uk-UA"/>
        </w:rPr>
        <w:t xml:space="preserve">     Всі рішення органів виконавчої влади, місцевого самоврядування, Департаменту освіти Кременчуцької міської Кременчуцького району виконуються своєчасно, в повному обсязі.</w:t>
      </w:r>
    </w:p>
    <w:p w:rsidR="00651410" w:rsidRPr="004D1FB6" w:rsidRDefault="00651410" w:rsidP="00651410">
      <w:pPr>
        <w:jc w:val="both"/>
        <w:textAlignment w:val="baseline"/>
        <w:rPr>
          <w:sz w:val="28"/>
          <w:szCs w:val="28"/>
          <w:bdr w:val="none" w:sz="0" w:space="0" w:color="auto" w:frame="1"/>
          <w:lang w:val="uk-UA"/>
        </w:rPr>
      </w:pPr>
      <w:r w:rsidRPr="004D1FB6">
        <w:rPr>
          <w:sz w:val="28"/>
          <w:szCs w:val="28"/>
          <w:bdr w:val="none" w:sz="0" w:space="0" w:color="auto" w:frame="1"/>
          <w:lang w:val="uk-UA"/>
        </w:rPr>
        <w:t xml:space="preserve">     В своїй діяльності суворо дотримуюсь фінансової дисципліни. Перевитрат бюджетних коштів по виплаті заробітної плати працівникам закладу протягом звітного періоду року не було.</w:t>
      </w:r>
    </w:p>
    <w:p w:rsidR="00651410" w:rsidRPr="004D1FB6" w:rsidRDefault="00651410" w:rsidP="00651410">
      <w:pPr>
        <w:jc w:val="both"/>
        <w:textAlignment w:val="baseline"/>
        <w:rPr>
          <w:sz w:val="28"/>
          <w:szCs w:val="28"/>
          <w:bdr w:val="none" w:sz="0" w:space="0" w:color="auto" w:frame="1"/>
          <w:lang w:val="uk-UA"/>
        </w:rPr>
      </w:pPr>
      <w:r w:rsidRPr="004D1FB6">
        <w:rPr>
          <w:sz w:val="28"/>
          <w:szCs w:val="28"/>
          <w:bdr w:val="none" w:sz="0" w:space="0" w:color="auto" w:frame="1"/>
          <w:lang w:val="uk-UA"/>
        </w:rPr>
        <w:t xml:space="preserve">    Всі системи (опалення, освітлення, водопостачання), що забезпечують життєдіяльність ЗДО працюють в нормальному режимі. Всі працівники виконують заходи щодо економного використання енергоносіїв. Протягом звітного періоду перевищення визначених лімітів не було.</w:t>
      </w:r>
    </w:p>
    <w:p w:rsidR="00651410" w:rsidRPr="004D1FB6" w:rsidRDefault="00651410" w:rsidP="00651410">
      <w:pPr>
        <w:jc w:val="both"/>
        <w:textAlignment w:val="baseline"/>
        <w:rPr>
          <w:sz w:val="28"/>
          <w:szCs w:val="28"/>
          <w:bdr w:val="none" w:sz="0" w:space="0" w:color="auto" w:frame="1"/>
          <w:lang w:val="uk-UA"/>
        </w:rPr>
      </w:pPr>
      <w:r w:rsidRPr="004D1FB6">
        <w:rPr>
          <w:sz w:val="28"/>
          <w:szCs w:val="28"/>
          <w:bdr w:val="none" w:sz="0" w:space="0" w:color="auto" w:frame="1"/>
          <w:lang w:val="uk-UA"/>
        </w:rPr>
        <w:t xml:space="preserve">     </w:t>
      </w:r>
      <w:r w:rsidRPr="004D1FB6">
        <w:rPr>
          <w:sz w:val="28"/>
          <w:szCs w:val="28"/>
          <w:lang w:val="uk-UA"/>
        </w:rPr>
        <w:t xml:space="preserve">Заклад дошкільної освіти є комунальним закладом, тому матеріальне та фінансове забезпечення гарантує місцевий бюджет. </w:t>
      </w:r>
    </w:p>
    <w:p w:rsidR="00651410" w:rsidRPr="004D1FB6" w:rsidRDefault="00651410" w:rsidP="00651410">
      <w:pPr>
        <w:shd w:val="clear" w:color="auto" w:fill="FFFFFF" w:themeFill="background1"/>
        <w:jc w:val="both"/>
        <w:rPr>
          <w:sz w:val="28"/>
          <w:szCs w:val="28"/>
          <w:lang w:val="uk-UA"/>
        </w:rPr>
      </w:pPr>
      <w:r w:rsidRPr="004D1FB6">
        <w:rPr>
          <w:sz w:val="28"/>
          <w:szCs w:val="28"/>
          <w:lang w:val="uk-UA"/>
        </w:rPr>
        <w:t xml:space="preserve">     Фінансово-господарська  діяльність закладу здійснюється  згідно кошторису, сформованого  на початок поточного року Кременчуцькою міьскою радою. Фінансові асигнування в основному плануються   на захищені статті та на утримання закладу дошкільної освіти.</w:t>
      </w:r>
    </w:p>
    <w:p w:rsidR="00651410" w:rsidRPr="004D1FB6" w:rsidRDefault="00651410" w:rsidP="00651410">
      <w:pPr>
        <w:shd w:val="clear" w:color="auto" w:fill="FFFFFF" w:themeFill="background1"/>
        <w:jc w:val="both"/>
        <w:rPr>
          <w:sz w:val="28"/>
          <w:szCs w:val="28"/>
        </w:rPr>
      </w:pPr>
      <w:r w:rsidRPr="004D1FB6">
        <w:rPr>
          <w:sz w:val="28"/>
          <w:szCs w:val="28"/>
        </w:rPr>
        <w:t> </w:t>
      </w:r>
      <w:r w:rsidRPr="004D1FB6">
        <w:rPr>
          <w:sz w:val="28"/>
          <w:szCs w:val="28"/>
          <w:lang w:val="uk-UA"/>
        </w:rPr>
        <w:t xml:space="preserve">     </w:t>
      </w:r>
      <w:r w:rsidR="004D1FB6">
        <w:rPr>
          <w:sz w:val="28"/>
          <w:szCs w:val="28"/>
          <w:lang w:val="uk-UA"/>
        </w:rPr>
        <w:t>За період з вересеня 2023 по травень 2024</w:t>
      </w:r>
      <w:r w:rsidRPr="004D1FB6">
        <w:rPr>
          <w:sz w:val="28"/>
          <w:szCs w:val="28"/>
          <w:lang w:val="uk-UA"/>
        </w:rPr>
        <w:t xml:space="preserve"> </w:t>
      </w:r>
      <w:r w:rsidRPr="004D1FB6">
        <w:rPr>
          <w:bCs/>
          <w:sz w:val="28"/>
          <w:szCs w:val="28"/>
          <w:lang w:val="uk-UA"/>
        </w:rPr>
        <w:t xml:space="preserve">за кошти місцевого бюджету </w:t>
      </w:r>
    </w:p>
    <w:p w:rsidR="00D12C23" w:rsidRPr="00583252" w:rsidRDefault="00583252" w:rsidP="004D1FB6">
      <w:pPr>
        <w:rPr>
          <w:sz w:val="28"/>
          <w:szCs w:val="28"/>
          <w:lang w:val="uk-UA"/>
        </w:rPr>
      </w:pPr>
      <w:r>
        <w:rPr>
          <w:bCs/>
          <w:color w:val="000000"/>
          <w:sz w:val="28"/>
          <w:szCs w:val="28"/>
        </w:rPr>
        <w:t>п</w:t>
      </w:r>
      <w:r w:rsidR="00D12C23" w:rsidRPr="004D1FB6">
        <w:rPr>
          <w:bCs/>
          <w:color w:val="000000"/>
          <w:sz w:val="28"/>
          <w:szCs w:val="28"/>
        </w:rPr>
        <w:t xml:space="preserve">ридбано </w:t>
      </w:r>
      <w:proofErr w:type="gramStart"/>
      <w:r w:rsidR="00D12C23" w:rsidRPr="004D1FB6">
        <w:rPr>
          <w:bCs/>
          <w:color w:val="000000"/>
          <w:sz w:val="28"/>
          <w:szCs w:val="28"/>
        </w:rPr>
        <w:t>товарів  (</w:t>
      </w:r>
      <w:proofErr w:type="gramEnd"/>
      <w:r w:rsidR="00D12C23" w:rsidRPr="004D1FB6">
        <w:rPr>
          <w:bCs/>
          <w:color w:val="000000"/>
          <w:sz w:val="28"/>
          <w:szCs w:val="28"/>
        </w:rPr>
        <w:t>2210) на загальну суму – 57 844,00 грн.</w:t>
      </w:r>
      <w:r>
        <w:rPr>
          <w:bCs/>
          <w:color w:val="000000"/>
          <w:sz w:val="28"/>
          <w:szCs w:val="28"/>
          <w:lang w:val="uk-UA"/>
        </w:rPr>
        <w:t>:</w:t>
      </w:r>
    </w:p>
    <w:p w:rsidR="00D12C23" w:rsidRPr="004D1FB6" w:rsidRDefault="004D1FB6" w:rsidP="004D1FB6">
      <w:pPr>
        <w:numPr>
          <w:ilvl w:val="0"/>
          <w:numId w:val="34"/>
        </w:numPr>
        <w:tabs>
          <w:tab w:val="clear" w:pos="1211"/>
          <w:tab w:val="num" w:pos="765"/>
        </w:tabs>
        <w:ind w:left="426" w:hanging="284"/>
        <w:rPr>
          <w:sz w:val="28"/>
          <w:szCs w:val="28"/>
        </w:rPr>
      </w:pPr>
      <w:r>
        <w:rPr>
          <w:color w:val="000000"/>
          <w:sz w:val="28"/>
          <w:szCs w:val="28"/>
        </w:rPr>
        <w:t>к</w:t>
      </w:r>
      <w:r w:rsidR="00D12C23" w:rsidRPr="00D12C23">
        <w:rPr>
          <w:color w:val="000000"/>
          <w:sz w:val="28"/>
          <w:szCs w:val="28"/>
        </w:rPr>
        <w:t xml:space="preserve">анцтовари, канцелярські книги, журнали ділової документації – </w:t>
      </w:r>
      <w:r w:rsidR="00D12C23" w:rsidRPr="004D1FB6">
        <w:rPr>
          <w:bCs/>
          <w:color w:val="000000"/>
          <w:sz w:val="28"/>
          <w:szCs w:val="28"/>
        </w:rPr>
        <w:t>11 682,00 грн</w:t>
      </w:r>
      <w:r w:rsidRPr="004D1FB6">
        <w:rPr>
          <w:bCs/>
          <w:color w:val="000000"/>
          <w:sz w:val="28"/>
          <w:szCs w:val="28"/>
          <w:lang w:val="uk-UA"/>
        </w:rPr>
        <w:t>.;</w:t>
      </w:r>
    </w:p>
    <w:p w:rsidR="00D12C23" w:rsidRPr="004D1FB6" w:rsidRDefault="004D1FB6" w:rsidP="004D1FB6">
      <w:pPr>
        <w:numPr>
          <w:ilvl w:val="0"/>
          <w:numId w:val="34"/>
        </w:numPr>
        <w:tabs>
          <w:tab w:val="clear" w:pos="1211"/>
          <w:tab w:val="num" w:pos="765"/>
        </w:tabs>
        <w:ind w:left="426" w:hanging="284"/>
        <w:rPr>
          <w:sz w:val="28"/>
          <w:szCs w:val="28"/>
        </w:rPr>
      </w:pPr>
      <w:r w:rsidRPr="004D1FB6">
        <w:rPr>
          <w:color w:val="000000"/>
          <w:sz w:val="28"/>
          <w:szCs w:val="28"/>
        </w:rPr>
        <w:t>п</w:t>
      </w:r>
      <w:r w:rsidR="00D12C23" w:rsidRPr="004D1FB6">
        <w:rPr>
          <w:color w:val="000000"/>
          <w:sz w:val="28"/>
          <w:szCs w:val="28"/>
        </w:rPr>
        <w:t>илосос</w:t>
      </w:r>
      <w:r w:rsidRPr="004D1FB6">
        <w:rPr>
          <w:color w:val="000000"/>
          <w:sz w:val="28"/>
          <w:szCs w:val="28"/>
          <w:lang w:val="uk-UA"/>
        </w:rPr>
        <w:t xml:space="preserve"> </w:t>
      </w:r>
      <w:r w:rsidR="00D12C23" w:rsidRPr="004D1FB6">
        <w:rPr>
          <w:bCs/>
          <w:color w:val="000000"/>
          <w:sz w:val="28"/>
          <w:szCs w:val="28"/>
        </w:rPr>
        <w:t>- 8 350,00 грн</w:t>
      </w:r>
      <w:r w:rsidRPr="004D1FB6">
        <w:rPr>
          <w:bCs/>
          <w:color w:val="000000"/>
          <w:sz w:val="28"/>
          <w:szCs w:val="28"/>
          <w:lang w:val="uk-UA"/>
        </w:rPr>
        <w:t>.;</w:t>
      </w:r>
    </w:p>
    <w:p w:rsidR="00D12C23" w:rsidRPr="004D1FB6" w:rsidRDefault="004D1FB6" w:rsidP="004D1FB6">
      <w:pPr>
        <w:numPr>
          <w:ilvl w:val="0"/>
          <w:numId w:val="34"/>
        </w:numPr>
        <w:tabs>
          <w:tab w:val="clear" w:pos="1211"/>
          <w:tab w:val="num" w:pos="765"/>
        </w:tabs>
        <w:ind w:left="426" w:hanging="284"/>
        <w:rPr>
          <w:sz w:val="28"/>
          <w:szCs w:val="28"/>
        </w:rPr>
      </w:pPr>
      <w:r w:rsidRPr="004D1FB6">
        <w:rPr>
          <w:color w:val="000000"/>
          <w:sz w:val="28"/>
          <w:szCs w:val="28"/>
        </w:rPr>
        <w:t>к</w:t>
      </w:r>
      <w:r w:rsidR="00D12C23" w:rsidRPr="004D1FB6">
        <w:rPr>
          <w:color w:val="000000"/>
          <w:sz w:val="28"/>
          <w:szCs w:val="28"/>
        </w:rPr>
        <w:t xml:space="preserve">онвектори в </w:t>
      </w:r>
      <w:proofErr w:type="gramStart"/>
      <w:r w:rsidR="00D12C23" w:rsidRPr="004D1FB6">
        <w:rPr>
          <w:color w:val="000000"/>
          <w:sz w:val="28"/>
          <w:szCs w:val="28"/>
        </w:rPr>
        <w:t>укриття  -</w:t>
      </w:r>
      <w:proofErr w:type="gramEnd"/>
      <w:r w:rsidR="00D12C23" w:rsidRPr="004D1FB6">
        <w:rPr>
          <w:color w:val="000000"/>
          <w:sz w:val="28"/>
          <w:szCs w:val="28"/>
        </w:rPr>
        <w:t xml:space="preserve"> </w:t>
      </w:r>
      <w:r w:rsidR="00D12C23" w:rsidRPr="004D1FB6">
        <w:rPr>
          <w:bCs/>
          <w:color w:val="000000"/>
          <w:sz w:val="28"/>
          <w:szCs w:val="28"/>
        </w:rPr>
        <w:t>11 196,00 грн</w:t>
      </w:r>
    </w:p>
    <w:p w:rsidR="00D12C23" w:rsidRPr="004D1FB6" w:rsidRDefault="004D1FB6" w:rsidP="004D1FB6">
      <w:pPr>
        <w:numPr>
          <w:ilvl w:val="0"/>
          <w:numId w:val="34"/>
        </w:numPr>
        <w:tabs>
          <w:tab w:val="clear" w:pos="1211"/>
          <w:tab w:val="num" w:pos="765"/>
        </w:tabs>
        <w:ind w:left="426" w:hanging="284"/>
        <w:rPr>
          <w:sz w:val="28"/>
          <w:szCs w:val="28"/>
        </w:rPr>
      </w:pPr>
      <w:r w:rsidRPr="004D1FB6">
        <w:rPr>
          <w:color w:val="000000"/>
          <w:sz w:val="28"/>
          <w:szCs w:val="28"/>
          <w:lang w:val="uk-UA"/>
        </w:rPr>
        <w:t>г</w:t>
      </w:r>
      <w:r w:rsidR="00D12C23" w:rsidRPr="004D1FB6">
        <w:rPr>
          <w:color w:val="000000"/>
          <w:sz w:val="28"/>
          <w:szCs w:val="28"/>
        </w:rPr>
        <w:t>осподарські товари (посуд, кухонний інвентар, сантехнічне облднання) та будівельні матеріали, вапно, фарба  -</w:t>
      </w:r>
      <w:r w:rsidR="00D12C23" w:rsidRPr="004D1FB6">
        <w:rPr>
          <w:bCs/>
          <w:color w:val="000000"/>
          <w:sz w:val="28"/>
          <w:szCs w:val="28"/>
        </w:rPr>
        <w:t>15 661,00 грн</w:t>
      </w:r>
      <w:r w:rsidRPr="004D1FB6">
        <w:rPr>
          <w:bCs/>
          <w:color w:val="000000"/>
          <w:sz w:val="28"/>
          <w:szCs w:val="28"/>
          <w:lang w:val="uk-UA"/>
        </w:rPr>
        <w:t>.;</w:t>
      </w:r>
    </w:p>
    <w:p w:rsidR="00D12C23" w:rsidRPr="004D1FB6" w:rsidRDefault="004D1FB6" w:rsidP="004D1FB6">
      <w:pPr>
        <w:numPr>
          <w:ilvl w:val="0"/>
          <w:numId w:val="34"/>
        </w:numPr>
        <w:tabs>
          <w:tab w:val="clear" w:pos="1211"/>
          <w:tab w:val="num" w:pos="765"/>
        </w:tabs>
        <w:ind w:left="426" w:hanging="284"/>
        <w:rPr>
          <w:sz w:val="28"/>
          <w:szCs w:val="28"/>
        </w:rPr>
      </w:pPr>
      <w:r w:rsidRPr="004D1FB6">
        <w:rPr>
          <w:color w:val="000000"/>
          <w:sz w:val="28"/>
          <w:szCs w:val="28"/>
        </w:rPr>
        <w:t>п</w:t>
      </w:r>
      <w:r w:rsidR="00D12C23" w:rsidRPr="004D1FB6">
        <w:rPr>
          <w:color w:val="000000"/>
          <w:sz w:val="28"/>
          <w:szCs w:val="28"/>
        </w:rPr>
        <w:t xml:space="preserve">ротипожежне обладнання в укриття (пилка, лом, </w:t>
      </w:r>
      <w:proofErr w:type="gramStart"/>
      <w:r w:rsidR="00D12C23" w:rsidRPr="004D1FB6">
        <w:rPr>
          <w:color w:val="000000"/>
          <w:sz w:val="28"/>
          <w:szCs w:val="28"/>
        </w:rPr>
        <w:t>багор)  -</w:t>
      </w:r>
      <w:proofErr w:type="gramEnd"/>
      <w:r w:rsidR="00D12C23" w:rsidRPr="004D1FB6">
        <w:rPr>
          <w:color w:val="000000"/>
          <w:sz w:val="28"/>
          <w:szCs w:val="28"/>
        </w:rPr>
        <w:t xml:space="preserve">  </w:t>
      </w:r>
      <w:r w:rsidR="00D12C23" w:rsidRPr="004D1FB6">
        <w:rPr>
          <w:bCs/>
          <w:color w:val="000000"/>
          <w:sz w:val="28"/>
          <w:szCs w:val="28"/>
        </w:rPr>
        <w:t>1 540,00 грн</w:t>
      </w:r>
      <w:r w:rsidRPr="004D1FB6">
        <w:rPr>
          <w:bCs/>
          <w:color w:val="000000"/>
          <w:sz w:val="28"/>
          <w:szCs w:val="28"/>
          <w:lang w:val="uk-UA"/>
        </w:rPr>
        <w:t>.;</w:t>
      </w:r>
    </w:p>
    <w:p w:rsidR="00D12C23" w:rsidRPr="004D1FB6" w:rsidRDefault="004D1FB6" w:rsidP="004D1FB6">
      <w:pPr>
        <w:numPr>
          <w:ilvl w:val="0"/>
          <w:numId w:val="34"/>
        </w:numPr>
        <w:tabs>
          <w:tab w:val="clear" w:pos="1211"/>
          <w:tab w:val="num" w:pos="765"/>
        </w:tabs>
        <w:ind w:left="426" w:hanging="284"/>
        <w:rPr>
          <w:sz w:val="28"/>
          <w:szCs w:val="28"/>
        </w:rPr>
      </w:pPr>
      <w:r w:rsidRPr="004D1FB6">
        <w:rPr>
          <w:color w:val="000000"/>
          <w:sz w:val="28"/>
          <w:szCs w:val="28"/>
        </w:rPr>
        <w:t>м</w:t>
      </w:r>
      <w:r w:rsidR="00D12C23" w:rsidRPr="004D1FB6">
        <w:rPr>
          <w:color w:val="000000"/>
          <w:sz w:val="28"/>
          <w:szCs w:val="28"/>
        </w:rPr>
        <w:t xml:space="preserve">иючі засоби </w:t>
      </w:r>
      <w:r w:rsidR="00D12C23" w:rsidRPr="004D1FB6">
        <w:rPr>
          <w:bCs/>
          <w:color w:val="000000"/>
          <w:sz w:val="28"/>
          <w:szCs w:val="28"/>
        </w:rPr>
        <w:t>– 9 415,00 грн</w:t>
      </w:r>
      <w:r w:rsidRPr="004D1FB6">
        <w:rPr>
          <w:bCs/>
          <w:color w:val="000000"/>
          <w:sz w:val="28"/>
          <w:szCs w:val="28"/>
          <w:lang w:val="uk-UA"/>
        </w:rPr>
        <w:t>.</w:t>
      </w:r>
      <w:r w:rsidR="00583252">
        <w:rPr>
          <w:bCs/>
          <w:color w:val="000000"/>
          <w:sz w:val="28"/>
          <w:szCs w:val="28"/>
          <w:lang w:val="uk-UA"/>
        </w:rPr>
        <w:t>;</w:t>
      </w:r>
    </w:p>
    <w:p w:rsidR="00D12C23" w:rsidRPr="004D1FB6" w:rsidRDefault="00583252" w:rsidP="004D1FB6">
      <w:pPr>
        <w:ind w:left="45"/>
        <w:rPr>
          <w:sz w:val="28"/>
          <w:szCs w:val="28"/>
        </w:rPr>
      </w:pPr>
      <w:r>
        <w:rPr>
          <w:bCs/>
          <w:color w:val="000000"/>
          <w:sz w:val="28"/>
          <w:szCs w:val="28"/>
          <w:lang w:val="uk-UA"/>
        </w:rPr>
        <w:t>о</w:t>
      </w:r>
      <w:r>
        <w:rPr>
          <w:bCs/>
          <w:color w:val="000000"/>
          <w:sz w:val="28"/>
          <w:szCs w:val="28"/>
        </w:rPr>
        <w:t>плачено</w:t>
      </w:r>
      <w:r w:rsidR="00D12C23" w:rsidRPr="004D1FB6">
        <w:rPr>
          <w:bCs/>
          <w:color w:val="000000"/>
          <w:sz w:val="28"/>
          <w:szCs w:val="28"/>
        </w:rPr>
        <w:t xml:space="preserve"> послуги (КЕКВ 2240) на за</w:t>
      </w:r>
      <w:r w:rsidR="004D1FB6" w:rsidRPr="004D1FB6">
        <w:rPr>
          <w:bCs/>
          <w:color w:val="000000"/>
          <w:sz w:val="28"/>
          <w:szCs w:val="28"/>
        </w:rPr>
        <w:t>гальну суму -  239 126,66 грн.</w:t>
      </w:r>
      <w:r w:rsidR="00D12C23" w:rsidRPr="004D1FB6">
        <w:rPr>
          <w:bCs/>
          <w:color w:val="000000"/>
          <w:sz w:val="28"/>
          <w:szCs w:val="28"/>
        </w:rPr>
        <w:t>:</w:t>
      </w:r>
    </w:p>
    <w:p w:rsidR="00D12C23" w:rsidRPr="004D1FB6" w:rsidRDefault="004D1FB6" w:rsidP="004D1FB6">
      <w:pPr>
        <w:numPr>
          <w:ilvl w:val="0"/>
          <w:numId w:val="35"/>
        </w:numPr>
        <w:ind w:left="426" w:hanging="284"/>
        <w:rPr>
          <w:sz w:val="28"/>
          <w:szCs w:val="28"/>
        </w:rPr>
      </w:pPr>
      <w:r>
        <w:rPr>
          <w:color w:val="000000"/>
          <w:sz w:val="28"/>
          <w:szCs w:val="28"/>
          <w:lang w:val="uk-UA"/>
        </w:rPr>
        <w:t>о</w:t>
      </w:r>
      <w:r w:rsidR="00D12C23" w:rsidRPr="004D1FB6">
        <w:rPr>
          <w:color w:val="000000"/>
          <w:sz w:val="28"/>
          <w:szCs w:val="28"/>
        </w:rPr>
        <w:t xml:space="preserve">хорона громадського порядку (Управління поліції) – </w:t>
      </w:r>
      <w:r w:rsidR="00D12C23" w:rsidRPr="004D1FB6">
        <w:rPr>
          <w:bCs/>
          <w:color w:val="000000"/>
          <w:sz w:val="28"/>
          <w:szCs w:val="28"/>
        </w:rPr>
        <w:t>900,00 грн;</w:t>
      </w:r>
    </w:p>
    <w:p w:rsidR="00D12C23" w:rsidRPr="004D1FB6" w:rsidRDefault="004D1FB6" w:rsidP="004D1FB6">
      <w:pPr>
        <w:numPr>
          <w:ilvl w:val="0"/>
          <w:numId w:val="35"/>
        </w:numPr>
        <w:ind w:left="426" w:hanging="284"/>
        <w:rPr>
          <w:sz w:val="28"/>
          <w:szCs w:val="28"/>
        </w:rPr>
      </w:pPr>
      <w:r>
        <w:rPr>
          <w:color w:val="000000"/>
          <w:sz w:val="28"/>
          <w:szCs w:val="28"/>
        </w:rPr>
        <w:t>о</w:t>
      </w:r>
      <w:r w:rsidR="00D12C23" w:rsidRPr="004D1FB6">
        <w:rPr>
          <w:color w:val="000000"/>
          <w:sz w:val="28"/>
          <w:szCs w:val="28"/>
        </w:rPr>
        <w:t xml:space="preserve">хорона приміщення (тривожна кнопка) – </w:t>
      </w:r>
      <w:r w:rsidR="00D12C23" w:rsidRPr="004D1FB6">
        <w:rPr>
          <w:bCs/>
          <w:color w:val="000000"/>
          <w:sz w:val="28"/>
          <w:szCs w:val="28"/>
        </w:rPr>
        <w:t>1 800,00 грн;</w:t>
      </w:r>
    </w:p>
    <w:p w:rsidR="00D12C23" w:rsidRPr="004D1FB6" w:rsidRDefault="004D1FB6" w:rsidP="004D1FB6">
      <w:pPr>
        <w:numPr>
          <w:ilvl w:val="0"/>
          <w:numId w:val="35"/>
        </w:numPr>
        <w:ind w:left="426" w:hanging="284"/>
        <w:rPr>
          <w:sz w:val="28"/>
          <w:szCs w:val="28"/>
        </w:rPr>
      </w:pPr>
      <w:r>
        <w:rPr>
          <w:color w:val="000000"/>
          <w:sz w:val="28"/>
          <w:szCs w:val="28"/>
        </w:rPr>
        <w:t>по</w:t>
      </w:r>
      <w:r w:rsidR="00D12C23" w:rsidRPr="004D1FB6">
        <w:rPr>
          <w:color w:val="000000"/>
          <w:sz w:val="28"/>
          <w:szCs w:val="28"/>
        </w:rPr>
        <w:t xml:space="preserve">слуги пожежного </w:t>
      </w:r>
      <w:proofErr w:type="gramStart"/>
      <w:r w:rsidR="00D12C23" w:rsidRPr="004D1FB6">
        <w:rPr>
          <w:color w:val="000000"/>
          <w:sz w:val="28"/>
          <w:szCs w:val="28"/>
        </w:rPr>
        <w:t xml:space="preserve">спостереження  </w:t>
      </w:r>
      <w:r w:rsidR="00D12C23" w:rsidRPr="004D1FB6">
        <w:rPr>
          <w:bCs/>
          <w:color w:val="000000"/>
          <w:sz w:val="28"/>
          <w:szCs w:val="28"/>
        </w:rPr>
        <w:t>-</w:t>
      </w:r>
      <w:proofErr w:type="gramEnd"/>
      <w:r w:rsidR="00D12C23" w:rsidRPr="004D1FB6">
        <w:rPr>
          <w:bCs/>
          <w:color w:val="000000"/>
          <w:sz w:val="28"/>
          <w:szCs w:val="28"/>
        </w:rPr>
        <w:t xml:space="preserve"> 1 800,00 грн;</w:t>
      </w:r>
    </w:p>
    <w:p w:rsidR="00D12C23" w:rsidRPr="004D1FB6" w:rsidRDefault="00583252" w:rsidP="004D1FB6">
      <w:pPr>
        <w:numPr>
          <w:ilvl w:val="0"/>
          <w:numId w:val="35"/>
        </w:numPr>
        <w:ind w:left="426" w:hanging="284"/>
        <w:rPr>
          <w:sz w:val="28"/>
          <w:szCs w:val="28"/>
        </w:rPr>
      </w:pPr>
      <w:r>
        <w:rPr>
          <w:color w:val="000000"/>
          <w:sz w:val="28"/>
          <w:szCs w:val="28"/>
        </w:rPr>
        <w:t>технічне обслуговування</w:t>
      </w:r>
      <w:r w:rsidR="00D12C23" w:rsidRPr="004D1FB6">
        <w:rPr>
          <w:color w:val="000000"/>
          <w:sz w:val="28"/>
          <w:szCs w:val="28"/>
        </w:rPr>
        <w:t xml:space="preserve"> установки автоматичної пожежної сигналізації </w:t>
      </w:r>
      <w:r w:rsidR="00D12C23" w:rsidRPr="004D1FB6">
        <w:rPr>
          <w:bCs/>
          <w:color w:val="000000"/>
          <w:sz w:val="28"/>
          <w:szCs w:val="28"/>
        </w:rPr>
        <w:t>– 3 400,00 грн;</w:t>
      </w:r>
    </w:p>
    <w:p w:rsidR="00D12C23" w:rsidRPr="004D1FB6" w:rsidRDefault="004D1FB6" w:rsidP="004D1FB6">
      <w:pPr>
        <w:numPr>
          <w:ilvl w:val="0"/>
          <w:numId w:val="35"/>
        </w:numPr>
        <w:ind w:left="426" w:hanging="284"/>
        <w:rPr>
          <w:sz w:val="28"/>
          <w:szCs w:val="28"/>
        </w:rPr>
      </w:pPr>
      <w:r>
        <w:rPr>
          <w:color w:val="000000"/>
          <w:sz w:val="28"/>
          <w:szCs w:val="28"/>
        </w:rPr>
        <w:t>о</w:t>
      </w:r>
      <w:r w:rsidR="00D12C23" w:rsidRPr="00D12C23">
        <w:rPr>
          <w:color w:val="000000"/>
          <w:sz w:val="28"/>
          <w:szCs w:val="28"/>
        </w:rPr>
        <w:t xml:space="preserve">плата за мережу інтернет – </w:t>
      </w:r>
      <w:r w:rsidR="00D12C23" w:rsidRPr="004D1FB6">
        <w:rPr>
          <w:bCs/>
          <w:color w:val="000000"/>
          <w:sz w:val="28"/>
          <w:szCs w:val="28"/>
        </w:rPr>
        <w:t>4 230,00 грн;</w:t>
      </w:r>
    </w:p>
    <w:p w:rsidR="00D12C23" w:rsidRPr="004D1FB6" w:rsidRDefault="004D1FB6" w:rsidP="004D1FB6">
      <w:pPr>
        <w:numPr>
          <w:ilvl w:val="0"/>
          <w:numId w:val="35"/>
        </w:numPr>
        <w:ind w:left="426" w:hanging="284"/>
        <w:rPr>
          <w:sz w:val="28"/>
          <w:szCs w:val="28"/>
        </w:rPr>
      </w:pPr>
      <w:r>
        <w:rPr>
          <w:color w:val="000000"/>
          <w:sz w:val="28"/>
          <w:szCs w:val="28"/>
        </w:rPr>
        <w:lastRenderedPageBreak/>
        <w:t>п</w:t>
      </w:r>
      <w:r w:rsidR="00D12C23" w:rsidRPr="004D1FB6">
        <w:rPr>
          <w:color w:val="000000"/>
          <w:sz w:val="28"/>
          <w:szCs w:val="28"/>
        </w:rPr>
        <w:t xml:space="preserve">ослуги з прання – </w:t>
      </w:r>
      <w:r w:rsidR="00D12C23" w:rsidRPr="004D1FB6">
        <w:rPr>
          <w:bCs/>
          <w:color w:val="000000"/>
          <w:sz w:val="28"/>
          <w:szCs w:val="28"/>
        </w:rPr>
        <w:t>41 616,00 грн</w:t>
      </w:r>
      <w:r>
        <w:rPr>
          <w:bCs/>
          <w:color w:val="000000"/>
          <w:sz w:val="28"/>
          <w:szCs w:val="28"/>
          <w:lang w:val="uk-UA"/>
        </w:rPr>
        <w:t>.</w:t>
      </w:r>
      <w:r w:rsidR="00D12C23" w:rsidRPr="004D1FB6">
        <w:rPr>
          <w:bCs/>
          <w:color w:val="000000"/>
          <w:sz w:val="28"/>
          <w:szCs w:val="28"/>
        </w:rPr>
        <w:t>;</w:t>
      </w:r>
    </w:p>
    <w:p w:rsidR="00D12C23" w:rsidRPr="004D1FB6" w:rsidRDefault="004D1FB6" w:rsidP="004D1FB6">
      <w:pPr>
        <w:numPr>
          <w:ilvl w:val="0"/>
          <w:numId w:val="35"/>
        </w:numPr>
        <w:ind w:left="426" w:hanging="284"/>
        <w:rPr>
          <w:sz w:val="28"/>
          <w:szCs w:val="28"/>
        </w:rPr>
      </w:pPr>
      <w:r>
        <w:rPr>
          <w:color w:val="000000"/>
          <w:sz w:val="28"/>
          <w:szCs w:val="28"/>
        </w:rPr>
        <w:t>п</w:t>
      </w:r>
      <w:r w:rsidR="00D12C23" w:rsidRPr="004D1FB6">
        <w:rPr>
          <w:color w:val="000000"/>
          <w:sz w:val="28"/>
          <w:szCs w:val="28"/>
        </w:rPr>
        <w:t xml:space="preserve">оточний ремонт укриття – </w:t>
      </w:r>
      <w:r w:rsidR="00D12C23" w:rsidRPr="004D1FB6">
        <w:rPr>
          <w:bCs/>
          <w:color w:val="000000"/>
          <w:sz w:val="28"/>
          <w:szCs w:val="28"/>
        </w:rPr>
        <w:t>102 388,65 грн</w:t>
      </w:r>
      <w:r>
        <w:rPr>
          <w:bCs/>
          <w:color w:val="000000"/>
          <w:sz w:val="28"/>
          <w:szCs w:val="28"/>
          <w:lang w:val="uk-UA"/>
        </w:rPr>
        <w:t>.</w:t>
      </w:r>
      <w:r w:rsidR="00D12C23" w:rsidRPr="004D1FB6">
        <w:rPr>
          <w:bCs/>
          <w:color w:val="000000"/>
          <w:sz w:val="28"/>
          <w:szCs w:val="28"/>
        </w:rPr>
        <w:t>;</w:t>
      </w:r>
    </w:p>
    <w:p w:rsidR="00D12C23" w:rsidRPr="004D1FB6" w:rsidRDefault="00583252" w:rsidP="004D1FB6">
      <w:pPr>
        <w:numPr>
          <w:ilvl w:val="0"/>
          <w:numId w:val="35"/>
        </w:numPr>
        <w:ind w:left="426" w:hanging="284"/>
        <w:rPr>
          <w:sz w:val="28"/>
          <w:szCs w:val="28"/>
        </w:rPr>
      </w:pPr>
      <w:r>
        <w:rPr>
          <w:color w:val="000000"/>
          <w:sz w:val="28"/>
          <w:szCs w:val="28"/>
        </w:rPr>
        <w:t>технічне обслуговування</w:t>
      </w:r>
      <w:r w:rsidR="00D12C23" w:rsidRPr="004D1FB6">
        <w:rPr>
          <w:color w:val="000000"/>
          <w:sz w:val="28"/>
          <w:szCs w:val="28"/>
        </w:rPr>
        <w:t xml:space="preserve"> </w:t>
      </w:r>
      <w:proofErr w:type="gramStart"/>
      <w:r w:rsidR="00D12C23" w:rsidRPr="004D1FB6">
        <w:rPr>
          <w:color w:val="000000"/>
          <w:sz w:val="28"/>
          <w:szCs w:val="28"/>
        </w:rPr>
        <w:t>оргтехніки  та</w:t>
      </w:r>
      <w:proofErr w:type="gramEnd"/>
      <w:r w:rsidR="00D12C23" w:rsidRPr="004D1FB6">
        <w:rPr>
          <w:color w:val="000000"/>
          <w:sz w:val="28"/>
          <w:szCs w:val="28"/>
        </w:rPr>
        <w:t xml:space="preserve"> заправка картриджів – </w:t>
      </w:r>
      <w:r w:rsidR="00D12C23" w:rsidRPr="004D1FB6">
        <w:rPr>
          <w:bCs/>
          <w:color w:val="000000"/>
          <w:sz w:val="28"/>
          <w:szCs w:val="28"/>
        </w:rPr>
        <w:t>9 481,17 грн</w:t>
      </w:r>
      <w:r w:rsidR="004D1FB6">
        <w:rPr>
          <w:bCs/>
          <w:color w:val="000000"/>
          <w:sz w:val="28"/>
          <w:szCs w:val="28"/>
          <w:lang w:val="uk-UA"/>
        </w:rPr>
        <w:t>.</w:t>
      </w:r>
      <w:r w:rsidR="00D12C23" w:rsidRPr="004D1FB6">
        <w:rPr>
          <w:bCs/>
          <w:color w:val="000000"/>
          <w:sz w:val="28"/>
          <w:szCs w:val="28"/>
        </w:rPr>
        <w:t>;</w:t>
      </w:r>
    </w:p>
    <w:p w:rsidR="00D12C23" w:rsidRPr="004D1FB6" w:rsidRDefault="00583252" w:rsidP="004D1FB6">
      <w:pPr>
        <w:numPr>
          <w:ilvl w:val="0"/>
          <w:numId w:val="35"/>
        </w:numPr>
        <w:ind w:left="426" w:hanging="284"/>
        <w:rPr>
          <w:sz w:val="28"/>
          <w:szCs w:val="28"/>
        </w:rPr>
      </w:pPr>
      <w:r>
        <w:rPr>
          <w:color w:val="000000"/>
          <w:sz w:val="28"/>
          <w:szCs w:val="28"/>
        </w:rPr>
        <w:t>технічне обслуговування</w:t>
      </w:r>
      <w:r w:rsidR="00D12C23" w:rsidRPr="004D1FB6">
        <w:rPr>
          <w:color w:val="000000"/>
          <w:sz w:val="28"/>
          <w:szCs w:val="28"/>
        </w:rPr>
        <w:t xml:space="preserve"> пожежних кранів та </w:t>
      </w:r>
      <w:proofErr w:type="gramStart"/>
      <w:r w:rsidR="00D12C23" w:rsidRPr="004D1FB6">
        <w:rPr>
          <w:color w:val="000000"/>
          <w:sz w:val="28"/>
          <w:szCs w:val="28"/>
        </w:rPr>
        <w:t>вогнегасників  -</w:t>
      </w:r>
      <w:proofErr w:type="gramEnd"/>
      <w:r w:rsidR="00D12C23" w:rsidRPr="004D1FB6">
        <w:rPr>
          <w:bCs/>
          <w:color w:val="000000"/>
          <w:sz w:val="28"/>
          <w:szCs w:val="28"/>
        </w:rPr>
        <w:t>4 260,00 грн</w:t>
      </w:r>
      <w:r w:rsidR="004D1FB6">
        <w:rPr>
          <w:bCs/>
          <w:color w:val="000000"/>
          <w:sz w:val="28"/>
          <w:szCs w:val="28"/>
          <w:lang w:val="uk-UA"/>
        </w:rPr>
        <w:t>.</w:t>
      </w:r>
      <w:r w:rsidR="00D12C23" w:rsidRPr="004D1FB6">
        <w:rPr>
          <w:bCs/>
          <w:color w:val="000000"/>
          <w:sz w:val="28"/>
          <w:szCs w:val="28"/>
        </w:rPr>
        <w:t>;</w:t>
      </w:r>
    </w:p>
    <w:p w:rsidR="00D12C23" w:rsidRPr="004D1FB6" w:rsidRDefault="004D1FB6" w:rsidP="004D1FB6">
      <w:pPr>
        <w:numPr>
          <w:ilvl w:val="0"/>
          <w:numId w:val="35"/>
        </w:numPr>
        <w:ind w:left="426" w:hanging="284"/>
        <w:rPr>
          <w:sz w:val="28"/>
          <w:szCs w:val="28"/>
        </w:rPr>
      </w:pPr>
      <w:r>
        <w:rPr>
          <w:color w:val="000000"/>
          <w:sz w:val="28"/>
          <w:szCs w:val="28"/>
        </w:rPr>
        <w:t>в</w:t>
      </w:r>
      <w:r w:rsidR="00D12C23" w:rsidRPr="004D1FB6">
        <w:rPr>
          <w:color w:val="000000"/>
          <w:sz w:val="28"/>
          <w:szCs w:val="28"/>
        </w:rPr>
        <w:t xml:space="preserve">огнезахисна обробка даху – </w:t>
      </w:r>
      <w:r w:rsidR="00D12C23" w:rsidRPr="004D1FB6">
        <w:rPr>
          <w:bCs/>
          <w:color w:val="000000"/>
          <w:sz w:val="28"/>
          <w:szCs w:val="28"/>
        </w:rPr>
        <w:t>25 000,00 грн</w:t>
      </w:r>
      <w:r>
        <w:rPr>
          <w:bCs/>
          <w:color w:val="000000"/>
          <w:sz w:val="28"/>
          <w:szCs w:val="28"/>
          <w:lang w:val="uk-UA"/>
        </w:rPr>
        <w:t>.</w:t>
      </w:r>
      <w:r w:rsidR="00D12C23" w:rsidRPr="004D1FB6">
        <w:rPr>
          <w:bCs/>
          <w:color w:val="000000"/>
          <w:sz w:val="28"/>
          <w:szCs w:val="28"/>
        </w:rPr>
        <w:t>;</w:t>
      </w:r>
    </w:p>
    <w:p w:rsidR="00D12C23" w:rsidRPr="004D1FB6" w:rsidRDefault="004D1FB6" w:rsidP="004D1FB6">
      <w:pPr>
        <w:numPr>
          <w:ilvl w:val="0"/>
          <w:numId w:val="35"/>
        </w:numPr>
        <w:ind w:left="426" w:hanging="284"/>
        <w:rPr>
          <w:sz w:val="28"/>
          <w:szCs w:val="28"/>
        </w:rPr>
      </w:pPr>
      <w:r>
        <w:rPr>
          <w:color w:val="000000"/>
          <w:sz w:val="28"/>
          <w:szCs w:val="28"/>
          <w:lang w:val="uk-UA"/>
        </w:rPr>
        <w:t>о</w:t>
      </w:r>
      <w:r w:rsidR="00D12C23" w:rsidRPr="004D1FB6">
        <w:rPr>
          <w:color w:val="000000"/>
          <w:sz w:val="28"/>
          <w:szCs w:val="28"/>
        </w:rPr>
        <w:t xml:space="preserve">бслуговування комп’ютерних програм (M.E.D.O.C, АРМ – казнач.програма) – </w:t>
      </w:r>
      <w:r w:rsidR="00D12C23" w:rsidRPr="004D1FB6">
        <w:rPr>
          <w:bCs/>
          <w:color w:val="000000"/>
          <w:sz w:val="28"/>
          <w:szCs w:val="28"/>
        </w:rPr>
        <w:t>5 600,00 грн</w:t>
      </w:r>
      <w:r>
        <w:rPr>
          <w:bCs/>
          <w:color w:val="000000"/>
          <w:sz w:val="28"/>
          <w:szCs w:val="28"/>
          <w:lang w:val="uk-UA"/>
        </w:rPr>
        <w:t>.</w:t>
      </w:r>
      <w:r w:rsidR="00D12C23" w:rsidRPr="004D1FB6">
        <w:rPr>
          <w:bCs/>
          <w:color w:val="000000"/>
          <w:sz w:val="28"/>
          <w:szCs w:val="28"/>
        </w:rPr>
        <w:t>;</w:t>
      </w:r>
    </w:p>
    <w:p w:rsidR="00D12C23" w:rsidRPr="004D1FB6" w:rsidRDefault="004D1FB6" w:rsidP="004D1FB6">
      <w:pPr>
        <w:numPr>
          <w:ilvl w:val="0"/>
          <w:numId w:val="35"/>
        </w:numPr>
        <w:ind w:left="426" w:hanging="284"/>
        <w:rPr>
          <w:sz w:val="28"/>
          <w:szCs w:val="28"/>
        </w:rPr>
      </w:pPr>
      <w:r>
        <w:rPr>
          <w:color w:val="000000"/>
          <w:sz w:val="28"/>
          <w:szCs w:val="28"/>
        </w:rPr>
        <w:t>п</w:t>
      </w:r>
      <w:r w:rsidR="00D12C23" w:rsidRPr="004D1FB6">
        <w:rPr>
          <w:color w:val="000000"/>
          <w:sz w:val="28"/>
          <w:szCs w:val="28"/>
        </w:rPr>
        <w:t xml:space="preserve">оточний ремонт трубопроводу (порив труби у липні 2023) – </w:t>
      </w:r>
      <w:r w:rsidR="00D12C23" w:rsidRPr="004D1FB6">
        <w:rPr>
          <w:bCs/>
          <w:color w:val="000000"/>
          <w:sz w:val="28"/>
          <w:szCs w:val="28"/>
        </w:rPr>
        <w:t>8 010,30 грн</w:t>
      </w:r>
      <w:r>
        <w:rPr>
          <w:bCs/>
          <w:color w:val="000000"/>
          <w:sz w:val="28"/>
          <w:szCs w:val="28"/>
          <w:lang w:val="uk-UA"/>
        </w:rPr>
        <w:t>.</w:t>
      </w:r>
      <w:r w:rsidR="00D12C23" w:rsidRPr="004D1FB6">
        <w:rPr>
          <w:bCs/>
          <w:color w:val="000000"/>
          <w:sz w:val="28"/>
          <w:szCs w:val="28"/>
        </w:rPr>
        <w:t>;</w:t>
      </w:r>
    </w:p>
    <w:p w:rsidR="00D12C23" w:rsidRPr="004D1FB6" w:rsidRDefault="004D1FB6" w:rsidP="004D1FB6">
      <w:pPr>
        <w:numPr>
          <w:ilvl w:val="0"/>
          <w:numId w:val="35"/>
        </w:numPr>
        <w:ind w:left="426" w:hanging="284"/>
        <w:rPr>
          <w:sz w:val="28"/>
          <w:szCs w:val="28"/>
        </w:rPr>
      </w:pPr>
      <w:r>
        <w:rPr>
          <w:color w:val="000000"/>
          <w:sz w:val="28"/>
          <w:szCs w:val="28"/>
        </w:rPr>
        <w:t>в</w:t>
      </w:r>
      <w:r w:rsidR="00D12C23" w:rsidRPr="004D1FB6">
        <w:rPr>
          <w:color w:val="000000"/>
          <w:sz w:val="28"/>
          <w:szCs w:val="28"/>
        </w:rPr>
        <w:t xml:space="preserve">иготовлення техпаспорту для Укриття – </w:t>
      </w:r>
      <w:r w:rsidR="00D12C23" w:rsidRPr="004D1FB6">
        <w:rPr>
          <w:bCs/>
          <w:color w:val="000000"/>
          <w:sz w:val="28"/>
          <w:szCs w:val="28"/>
        </w:rPr>
        <w:t>3 738,00 грн</w:t>
      </w:r>
      <w:r>
        <w:rPr>
          <w:bCs/>
          <w:color w:val="000000"/>
          <w:sz w:val="28"/>
          <w:szCs w:val="28"/>
          <w:lang w:val="uk-UA"/>
        </w:rPr>
        <w:t>.</w:t>
      </w:r>
      <w:r w:rsidR="00D12C23" w:rsidRPr="004D1FB6">
        <w:rPr>
          <w:bCs/>
          <w:color w:val="000000"/>
          <w:sz w:val="28"/>
          <w:szCs w:val="28"/>
        </w:rPr>
        <w:t>;</w:t>
      </w:r>
    </w:p>
    <w:p w:rsidR="00D12C23" w:rsidRPr="004D1FB6" w:rsidRDefault="004D1FB6" w:rsidP="004D1FB6">
      <w:pPr>
        <w:numPr>
          <w:ilvl w:val="0"/>
          <w:numId w:val="35"/>
        </w:numPr>
        <w:ind w:left="426" w:hanging="284"/>
        <w:rPr>
          <w:sz w:val="28"/>
          <w:szCs w:val="28"/>
        </w:rPr>
      </w:pPr>
      <w:r>
        <w:rPr>
          <w:color w:val="000000"/>
          <w:sz w:val="28"/>
          <w:szCs w:val="28"/>
          <w:lang w:val="uk-UA"/>
        </w:rPr>
        <w:t>в</w:t>
      </w:r>
      <w:r w:rsidR="00D12C23" w:rsidRPr="004D1FB6">
        <w:rPr>
          <w:color w:val="000000"/>
          <w:sz w:val="28"/>
          <w:szCs w:val="28"/>
        </w:rPr>
        <w:t xml:space="preserve">исновок експерта щодо технічного стану вбиральні (для її зносу) – </w:t>
      </w:r>
      <w:r w:rsidR="00D12C23" w:rsidRPr="004D1FB6">
        <w:rPr>
          <w:bCs/>
          <w:color w:val="000000"/>
          <w:sz w:val="28"/>
          <w:szCs w:val="28"/>
        </w:rPr>
        <w:t>1 514,56 грн</w:t>
      </w:r>
      <w:r>
        <w:rPr>
          <w:bCs/>
          <w:color w:val="000000"/>
          <w:sz w:val="28"/>
          <w:szCs w:val="28"/>
          <w:lang w:val="uk-UA"/>
        </w:rPr>
        <w:t>.</w:t>
      </w:r>
      <w:r w:rsidR="00D12C23" w:rsidRPr="004D1FB6">
        <w:rPr>
          <w:bCs/>
          <w:color w:val="000000"/>
          <w:sz w:val="28"/>
          <w:szCs w:val="28"/>
        </w:rPr>
        <w:t>;</w:t>
      </w:r>
    </w:p>
    <w:p w:rsidR="00D12C23" w:rsidRPr="004D1FB6" w:rsidRDefault="004D1FB6" w:rsidP="004D1FB6">
      <w:pPr>
        <w:numPr>
          <w:ilvl w:val="0"/>
          <w:numId w:val="35"/>
        </w:numPr>
        <w:ind w:left="426" w:hanging="284"/>
        <w:rPr>
          <w:sz w:val="28"/>
          <w:szCs w:val="28"/>
        </w:rPr>
      </w:pPr>
      <w:r>
        <w:rPr>
          <w:color w:val="000000"/>
          <w:sz w:val="28"/>
          <w:szCs w:val="28"/>
        </w:rPr>
        <w:t>в</w:t>
      </w:r>
      <w:r w:rsidR="00D12C23" w:rsidRPr="004D1FB6">
        <w:rPr>
          <w:color w:val="000000"/>
          <w:sz w:val="28"/>
          <w:szCs w:val="28"/>
        </w:rPr>
        <w:t xml:space="preserve">идалення аварійного дерева, подрібнення </w:t>
      </w:r>
      <w:proofErr w:type="gramStart"/>
      <w:r w:rsidR="00D12C23" w:rsidRPr="004D1FB6">
        <w:rPr>
          <w:color w:val="000000"/>
          <w:sz w:val="28"/>
          <w:szCs w:val="28"/>
        </w:rPr>
        <w:t>пнів  -</w:t>
      </w:r>
      <w:proofErr w:type="gramEnd"/>
      <w:r w:rsidR="00D12C23" w:rsidRPr="004D1FB6">
        <w:rPr>
          <w:bCs/>
          <w:color w:val="000000"/>
          <w:sz w:val="28"/>
          <w:szCs w:val="28"/>
        </w:rPr>
        <w:t>2 498,11 грн;</w:t>
      </w:r>
    </w:p>
    <w:p w:rsidR="00D12C23" w:rsidRPr="004D1FB6" w:rsidRDefault="004D1FB6" w:rsidP="004D1FB6">
      <w:pPr>
        <w:numPr>
          <w:ilvl w:val="0"/>
          <w:numId w:val="35"/>
        </w:numPr>
        <w:ind w:left="426" w:hanging="284"/>
        <w:rPr>
          <w:sz w:val="28"/>
          <w:szCs w:val="28"/>
        </w:rPr>
      </w:pPr>
      <w:r>
        <w:rPr>
          <w:color w:val="000000"/>
          <w:sz w:val="28"/>
          <w:szCs w:val="28"/>
          <w:lang w:val="uk-UA"/>
        </w:rPr>
        <w:t>л</w:t>
      </w:r>
      <w:r w:rsidR="00D12C23" w:rsidRPr="004D1FB6">
        <w:rPr>
          <w:color w:val="000000"/>
          <w:sz w:val="28"/>
          <w:szCs w:val="28"/>
        </w:rPr>
        <w:t xml:space="preserve">абораторні дослідження для працівників (кишкові проби), проведення гігієнічного навчання – </w:t>
      </w:r>
      <w:r w:rsidR="00D12C23" w:rsidRPr="004D1FB6">
        <w:rPr>
          <w:bCs/>
          <w:color w:val="000000"/>
          <w:sz w:val="28"/>
          <w:szCs w:val="28"/>
        </w:rPr>
        <w:t>2 761,25 грн</w:t>
      </w:r>
      <w:r>
        <w:rPr>
          <w:bCs/>
          <w:color w:val="000000"/>
          <w:sz w:val="28"/>
          <w:szCs w:val="28"/>
          <w:lang w:val="uk-UA"/>
        </w:rPr>
        <w:t>.</w:t>
      </w:r>
      <w:r w:rsidR="00D12C23" w:rsidRPr="004D1FB6">
        <w:rPr>
          <w:bCs/>
          <w:color w:val="000000"/>
          <w:sz w:val="28"/>
          <w:szCs w:val="28"/>
        </w:rPr>
        <w:t>;</w:t>
      </w:r>
    </w:p>
    <w:p w:rsidR="00D12C23" w:rsidRPr="004D1FB6" w:rsidRDefault="004D1FB6" w:rsidP="004D1FB6">
      <w:pPr>
        <w:numPr>
          <w:ilvl w:val="0"/>
          <w:numId w:val="35"/>
        </w:numPr>
        <w:ind w:left="426" w:hanging="284"/>
        <w:rPr>
          <w:sz w:val="28"/>
          <w:szCs w:val="28"/>
        </w:rPr>
      </w:pPr>
      <w:r>
        <w:rPr>
          <w:color w:val="000000"/>
          <w:sz w:val="28"/>
          <w:szCs w:val="28"/>
        </w:rPr>
        <w:t>л</w:t>
      </w:r>
      <w:r w:rsidR="00D12C23" w:rsidRPr="004D1FB6">
        <w:rPr>
          <w:color w:val="000000"/>
          <w:sz w:val="28"/>
          <w:szCs w:val="28"/>
        </w:rPr>
        <w:t xml:space="preserve">абораторне дослідження піску – </w:t>
      </w:r>
      <w:r w:rsidR="00D12C23" w:rsidRPr="004D1FB6">
        <w:rPr>
          <w:bCs/>
          <w:color w:val="000000"/>
          <w:sz w:val="28"/>
          <w:szCs w:val="28"/>
        </w:rPr>
        <w:t>128,62 грн</w:t>
      </w:r>
      <w:r>
        <w:rPr>
          <w:bCs/>
          <w:color w:val="000000"/>
          <w:sz w:val="28"/>
          <w:szCs w:val="28"/>
          <w:lang w:val="uk-UA"/>
        </w:rPr>
        <w:t>.</w:t>
      </w:r>
      <w:r w:rsidR="00D12C23" w:rsidRPr="004D1FB6">
        <w:rPr>
          <w:bCs/>
          <w:color w:val="000000"/>
          <w:sz w:val="28"/>
          <w:szCs w:val="28"/>
        </w:rPr>
        <w:t>;</w:t>
      </w:r>
    </w:p>
    <w:p w:rsidR="00D12C23" w:rsidRPr="004D1FB6" w:rsidRDefault="004D1FB6" w:rsidP="004D1FB6">
      <w:pPr>
        <w:numPr>
          <w:ilvl w:val="0"/>
          <w:numId w:val="35"/>
        </w:numPr>
        <w:ind w:left="426" w:hanging="284"/>
        <w:rPr>
          <w:sz w:val="28"/>
          <w:szCs w:val="28"/>
        </w:rPr>
      </w:pPr>
      <w:r>
        <w:rPr>
          <w:color w:val="000000"/>
          <w:sz w:val="28"/>
          <w:szCs w:val="28"/>
        </w:rPr>
        <w:t>п</w:t>
      </w:r>
      <w:r w:rsidR="00D12C23" w:rsidRPr="004D1FB6">
        <w:rPr>
          <w:color w:val="000000"/>
          <w:sz w:val="28"/>
          <w:szCs w:val="28"/>
        </w:rPr>
        <w:t xml:space="preserve">ослуги з адвокатської </w:t>
      </w:r>
      <w:proofErr w:type="gramStart"/>
      <w:r w:rsidR="00D12C23" w:rsidRPr="004D1FB6">
        <w:rPr>
          <w:color w:val="000000"/>
          <w:sz w:val="28"/>
          <w:szCs w:val="28"/>
        </w:rPr>
        <w:t>діяльності  -</w:t>
      </w:r>
      <w:proofErr w:type="gramEnd"/>
      <w:r w:rsidR="00D12C23" w:rsidRPr="004D1FB6">
        <w:rPr>
          <w:color w:val="000000"/>
          <w:sz w:val="28"/>
          <w:szCs w:val="28"/>
        </w:rPr>
        <w:t xml:space="preserve"> </w:t>
      </w:r>
      <w:r w:rsidR="00D12C23" w:rsidRPr="004D1FB6">
        <w:rPr>
          <w:bCs/>
          <w:color w:val="000000"/>
          <w:sz w:val="28"/>
          <w:szCs w:val="28"/>
        </w:rPr>
        <w:t>20 000,00 грн.</w:t>
      </w:r>
    </w:p>
    <w:p w:rsidR="00D12C23" w:rsidRPr="004D1FB6" w:rsidRDefault="00583252" w:rsidP="00583252">
      <w:pPr>
        <w:rPr>
          <w:sz w:val="28"/>
          <w:szCs w:val="28"/>
        </w:rPr>
      </w:pPr>
      <w:r>
        <w:rPr>
          <w:bCs/>
          <w:color w:val="000000"/>
          <w:sz w:val="28"/>
          <w:szCs w:val="28"/>
          <w:lang w:val="uk-UA"/>
        </w:rPr>
        <w:t xml:space="preserve">   </w:t>
      </w:r>
      <w:r w:rsidR="00D12C23" w:rsidRPr="004D1FB6">
        <w:rPr>
          <w:bCs/>
          <w:color w:val="000000"/>
          <w:sz w:val="28"/>
          <w:szCs w:val="28"/>
        </w:rPr>
        <w:t>Оплата за функціональне навчання працівників (КЕКВ 2282</w:t>
      </w:r>
      <w:proofErr w:type="gramStart"/>
      <w:r w:rsidR="00D12C23" w:rsidRPr="004D1FB6">
        <w:rPr>
          <w:bCs/>
          <w:color w:val="000000"/>
          <w:sz w:val="28"/>
          <w:szCs w:val="28"/>
        </w:rPr>
        <w:t>)  на</w:t>
      </w:r>
      <w:proofErr w:type="gramEnd"/>
      <w:r w:rsidR="00D12C23" w:rsidRPr="004D1FB6">
        <w:rPr>
          <w:bCs/>
          <w:color w:val="000000"/>
          <w:sz w:val="28"/>
          <w:szCs w:val="28"/>
        </w:rPr>
        <w:t xml:space="preserve"> суму </w:t>
      </w:r>
      <w:r w:rsidR="00C31835">
        <w:rPr>
          <w:color w:val="000000"/>
          <w:sz w:val="28"/>
          <w:szCs w:val="28"/>
        </w:rPr>
        <w:t> </w:t>
      </w:r>
      <w:r w:rsidR="00D12C23" w:rsidRPr="004D1FB6">
        <w:rPr>
          <w:bCs/>
          <w:color w:val="000000"/>
          <w:sz w:val="28"/>
          <w:szCs w:val="28"/>
        </w:rPr>
        <w:t>2 039,00 грн</w:t>
      </w:r>
      <w:r w:rsidR="004D1FB6">
        <w:rPr>
          <w:bCs/>
          <w:color w:val="000000"/>
          <w:sz w:val="28"/>
          <w:szCs w:val="28"/>
          <w:lang w:val="uk-UA"/>
        </w:rPr>
        <w:t>.</w:t>
      </w:r>
      <w:r w:rsidR="00D12C23" w:rsidRPr="004D1FB6">
        <w:rPr>
          <w:bCs/>
          <w:color w:val="000000"/>
          <w:sz w:val="28"/>
          <w:szCs w:val="28"/>
        </w:rPr>
        <w:t>:</w:t>
      </w:r>
    </w:p>
    <w:p w:rsidR="00D12C23" w:rsidRPr="004D1FB6" w:rsidRDefault="00D12C23" w:rsidP="004D1FB6">
      <w:pPr>
        <w:numPr>
          <w:ilvl w:val="0"/>
          <w:numId w:val="36"/>
        </w:numPr>
        <w:ind w:left="426" w:hanging="284"/>
        <w:rPr>
          <w:sz w:val="28"/>
          <w:szCs w:val="28"/>
        </w:rPr>
      </w:pPr>
      <w:r w:rsidRPr="004D1FB6">
        <w:rPr>
          <w:color w:val="000000"/>
          <w:sz w:val="28"/>
          <w:szCs w:val="28"/>
        </w:rPr>
        <w:t xml:space="preserve">з цивільного захисту – </w:t>
      </w:r>
      <w:r w:rsidRPr="004D1FB6">
        <w:rPr>
          <w:bCs/>
          <w:color w:val="000000"/>
          <w:sz w:val="28"/>
          <w:szCs w:val="28"/>
        </w:rPr>
        <w:t>1 589,00 грн;</w:t>
      </w:r>
    </w:p>
    <w:p w:rsidR="00D12C23" w:rsidRPr="004D1FB6" w:rsidRDefault="004D1FB6" w:rsidP="004D1FB6">
      <w:pPr>
        <w:numPr>
          <w:ilvl w:val="0"/>
          <w:numId w:val="36"/>
        </w:numPr>
        <w:ind w:left="426" w:hanging="284"/>
        <w:rPr>
          <w:sz w:val="28"/>
          <w:szCs w:val="28"/>
        </w:rPr>
      </w:pPr>
      <w:r>
        <w:rPr>
          <w:color w:val="000000"/>
          <w:sz w:val="28"/>
          <w:szCs w:val="28"/>
        </w:rPr>
        <w:t>з</w:t>
      </w:r>
      <w:r w:rsidR="00D12C23" w:rsidRPr="004D1FB6">
        <w:rPr>
          <w:color w:val="000000"/>
          <w:sz w:val="28"/>
          <w:szCs w:val="28"/>
        </w:rPr>
        <w:t xml:space="preserve"> питань пожежної безпеки – </w:t>
      </w:r>
      <w:r w:rsidR="00D12C23" w:rsidRPr="004D1FB6">
        <w:rPr>
          <w:bCs/>
          <w:color w:val="000000"/>
          <w:sz w:val="28"/>
          <w:szCs w:val="28"/>
        </w:rPr>
        <w:t>450,00 грн.</w:t>
      </w:r>
      <w:r w:rsidR="00D12C23" w:rsidRPr="004D1FB6">
        <w:rPr>
          <w:sz w:val="28"/>
          <w:szCs w:val="28"/>
        </w:rPr>
        <w:t> </w:t>
      </w:r>
    </w:p>
    <w:p w:rsidR="00D12C23" w:rsidRPr="004D1FB6" w:rsidRDefault="00C31835" w:rsidP="00C31835">
      <w:pPr>
        <w:rPr>
          <w:sz w:val="28"/>
          <w:szCs w:val="28"/>
        </w:rPr>
      </w:pPr>
      <w:r>
        <w:rPr>
          <w:color w:val="000000"/>
          <w:sz w:val="28"/>
          <w:szCs w:val="28"/>
          <w:lang w:val="uk-UA"/>
        </w:rPr>
        <w:t xml:space="preserve">     </w:t>
      </w:r>
      <w:r w:rsidR="00D12C23" w:rsidRPr="004D1FB6">
        <w:rPr>
          <w:color w:val="000000"/>
          <w:sz w:val="28"/>
          <w:szCs w:val="28"/>
        </w:rPr>
        <w:t>Вивезення та захоронення твердих відходів (КЕКВ 2275)</w:t>
      </w:r>
      <w:r>
        <w:rPr>
          <w:color w:val="000000"/>
          <w:sz w:val="28"/>
          <w:szCs w:val="28"/>
          <w:lang w:val="uk-UA"/>
        </w:rPr>
        <w:t xml:space="preserve"> </w:t>
      </w:r>
      <w:r w:rsidR="00D12C23" w:rsidRPr="004D1FB6">
        <w:rPr>
          <w:color w:val="000000"/>
          <w:sz w:val="28"/>
          <w:szCs w:val="28"/>
        </w:rPr>
        <w:t xml:space="preserve">на суму </w:t>
      </w:r>
      <w:r w:rsidR="00D12C23" w:rsidRPr="004D1FB6">
        <w:rPr>
          <w:bCs/>
          <w:color w:val="000000"/>
          <w:sz w:val="28"/>
          <w:szCs w:val="28"/>
        </w:rPr>
        <w:t>1 540,00 грн.</w:t>
      </w:r>
    </w:p>
    <w:p w:rsidR="00651410" w:rsidRDefault="00651410" w:rsidP="00C31835">
      <w:pPr>
        <w:pStyle w:val="3"/>
        <w:shd w:val="clear" w:color="auto" w:fill="FFFFFF"/>
        <w:spacing w:before="0"/>
        <w:jc w:val="both"/>
        <w:rPr>
          <w:rFonts w:ascii="Times New Roman" w:hAnsi="Times New Roman" w:cs="Times New Roman"/>
          <w:b w:val="0"/>
          <w:color w:val="auto"/>
          <w:sz w:val="28"/>
          <w:szCs w:val="28"/>
          <w:lang w:val="uk-UA"/>
        </w:rPr>
      </w:pPr>
      <w:r w:rsidRPr="00F938AB">
        <w:rPr>
          <w:rFonts w:ascii="Times New Roman" w:hAnsi="Times New Roman" w:cs="Times New Roman"/>
          <w:b w:val="0"/>
          <w:color w:val="FF0000"/>
          <w:sz w:val="28"/>
          <w:szCs w:val="28"/>
          <w:lang w:val="uk-UA"/>
        </w:rPr>
        <w:t xml:space="preserve">  </w:t>
      </w:r>
      <w:r w:rsidR="00C31835">
        <w:rPr>
          <w:rFonts w:ascii="Times New Roman" w:hAnsi="Times New Roman" w:cs="Times New Roman"/>
          <w:b w:val="0"/>
          <w:color w:val="FF0000"/>
          <w:sz w:val="28"/>
          <w:szCs w:val="28"/>
          <w:lang w:val="uk-UA"/>
        </w:rPr>
        <w:t xml:space="preserve">   </w:t>
      </w:r>
      <w:r w:rsidR="00C31835" w:rsidRPr="00C31835">
        <w:rPr>
          <w:rFonts w:ascii="Times New Roman" w:hAnsi="Times New Roman" w:cs="Times New Roman"/>
          <w:b w:val="0"/>
          <w:color w:val="auto"/>
          <w:sz w:val="28"/>
          <w:szCs w:val="28"/>
          <w:lang w:val="uk-UA"/>
        </w:rPr>
        <w:t xml:space="preserve">Отже, в цілому, співпраця всіх учасників освітнього процесу, спрямована на </w:t>
      </w:r>
      <w:r w:rsidR="00C31835">
        <w:rPr>
          <w:rFonts w:ascii="Times New Roman" w:hAnsi="Times New Roman" w:cs="Times New Roman"/>
          <w:b w:val="0"/>
          <w:color w:val="auto"/>
          <w:sz w:val="28"/>
          <w:szCs w:val="28"/>
          <w:lang w:val="uk-UA"/>
        </w:rPr>
        <w:t>досягнення єдиної</w:t>
      </w:r>
      <w:r w:rsidRPr="00883071">
        <w:rPr>
          <w:rFonts w:ascii="Times New Roman" w:hAnsi="Times New Roman" w:cs="Times New Roman"/>
          <w:b w:val="0"/>
          <w:color w:val="auto"/>
          <w:sz w:val="28"/>
          <w:szCs w:val="28"/>
          <w:lang w:val="uk-UA"/>
        </w:rPr>
        <w:t xml:space="preserve"> ме</w:t>
      </w:r>
      <w:r w:rsidR="00C31835">
        <w:rPr>
          <w:rFonts w:ascii="Times New Roman" w:hAnsi="Times New Roman" w:cs="Times New Roman"/>
          <w:b w:val="0"/>
          <w:color w:val="auto"/>
          <w:sz w:val="28"/>
          <w:szCs w:val="28"/>
          <w:lang w:val="uk-UA"/>
        </w:rPr>
        <w:t>ти</w:t>
      </w:r>
      <w:r w:rsidRPr="00883071">
        <w:rPr>
          <w:rFonts w:ascii="Times New Roman" w:hAnsi="Times New Roman" w:cs="Times New Roman"/>
          <w:b w:val="0"/>
          <w:color w:val="auto"/>
          <w:sz w:val="28"/>
          <w:szCs w:val="28"/>
          <w:lang w:val="uk-UA"/>
        </w:rPr>
        <w:t xml:space="preserve"> – щоб дитина була щасливою, перебувала в безпечних умовах та отримувала якісні освітні послуги.</w:t>
      </w:r>
      <w:r>
        <w:rPr>
          <w:rFonts w:ascii="Times New Roman" w:hAnsi="Times New Roman" w:cs="Times New Roman"/>
          <w:b w:val="0"/>
          <w:color w:val="auto"/>
          <w:sz w:val="28"/>
          <w:szCs w:val="28"/>
          <w:lang w:val="uk-UA"/>
        </w:rPr>
        <w:t xml:space="preserve"> </w:t>
      </w:r>
    </w:p>
    <w:p w:rsidR="00C31835" w:rsidRPr="00C31835" w:rsidRDefault="00C31835" w:rsidP="00C31835">
      <w:pPr>
        <w:rPr>
          <w:sz w:val="28"/>
          <w:szCs w:val="28"/>
          <w:lang w:val="uk-UA"/>
        </w:rPr>
      </w:pPr>
      <w:r w:rsidRPr="00C31835">
        <w:rPr>
          <w:sz w:val="28"/>
          <w:szCs w:val="28"/>
          <w:lang w:val="uk-UA"/>
        </w:rPr>
        <w:t xml:space="preserve">     Дякую всім за увагу, розуміня і підтримку. Бажаю здоров</w:t>
      </w:r>
      <w:r w:rsidRPr="00C31835">
        <w:rPr>
          <w:sz w:val="28"/>
          <w:szCs w:val="28"/>
        </w:rPr>
        <w:t>’</w:t>
      </w:r>
      <w:r w:rsidRPr="00C31835">
        <w:rPr>
          <w:sz w:val="28"/>
          <w:szCs w:val="28"/>
          <w:lang w:val="uk-UA"/>
        </w:rPr>
        <w:t>я, добробуту, успіхів у вихованні дітей, мирного неба над головою.</w:t>
      </w:r>
    </w:p>
    <w:p w:rsidR="00566393" w:rsidRDefault="00566393" w:rsidP="004D1FB6">
      <w:pPr>
        <w:jc w:val="both"/>
        <w:rPr>
          <w:lang w:val="uk-UA"/>
        </w:rPr>
      </w:pPr>
    </w:p>
    <w:p w:rsidR="00566393" w:rsidRDefault="00583252" w:rsidP="004D1FB6">
      <w:pPr>
        <w:jc w:val="both"/>
        <w:rPr>
          <w:lang w:val="uk-UA"/>
        </w:rPr>
      </w:pPr>
      <w:r>
        <w:rPr>
          <w:lang w:val="uk-UA"/>
        </w:rPr>
        <w:t>05.06.2024</w:t>
      </w:r>
    </w:p>
    <w:p w:rsidR="00583252" w:rsidRDefault="00583252" w:rsidP="004D1FB6">
      <w:pPr>
        <w:jc w:val="both"/>
        <w:rPr>
          <w:lang w:val="uk-UA"/>
        </w:rPr>
      </w:pPr>
    </w:p>
    <w:p w:rsidR="00583252" w:rsidRDefault="00583252" w:rsidP="004D1FB6">
      <w:pPr>
        <w:jc w:val="both"/>
        <w:rPr>
          <w:lang w:val="uk-UA"/>
        </w:rPr>
      </w:pPr>
    </w:p>
    <w:p w:rsidR="00583252" w:rsidRPr="00583252" w:rsidRDefault="00583252" w:rsidP="004D1FB6">
      <w:pPr>
        <w:jc w:val="both"/>
        <w:rPr>
          <w:b/>
          <w:lang w:val="uk-UA"/>
        </w:rPr>
      </w:pPr>
      <w:r w:rsidRPr="00583252">
        <w:rPr>
          <w:b/>
          <w:lang w:val="uk-UA"/>
        </w:rPr>
        <w:t xml:space="preserve">Директор                                                                   </w:t>
      </w:r>
      <w:r>
        <w:rPr>
          <w:b/>
          <w:lang w:val="uk-UA"/>
        </w:rPr>
        <w:t xml:space="preserve">                          </w:t>
      </w:r>
      <w:r w:rsidRPr="00583252">
        <w:rPr>
          <w:b/>
          <w:lang w:val="uk-UA"/>
        </w:rPr>
        <w:t xml:space="preserve">    Юлія ШЕВЧЕНКО</w:t>
      </w:r>
    </w:p>
    <w:p w:rsidR="00566393" w:rsidRPr="00583252" w:rsidRDefault="00566393" w:rsidP="004D1FB6">
      <w:pPr>
        <w:jc w:val="both"/>
        <w:rPr>
          <w:b/>
          <w:lang w:val="uk-UA"/>
        </w:rPr>
      </w:pPr>
    </w:p>
    <w:p w:rsidR="00566393" w:rsidRPr="00583252" w:rsidRDefault="00566393" w:rsidP="00EE400F">
      <w:pPr>
        <w:jc w:val="both"/>
        <w:rPr>
          <w:b/>
          <w:lang w:val="uk-UA"/>
        </w:rPr>
      </w:pPr>
    </w:p>
    <w:p w:rsidR="00566393" w:rsidRDefault="00566393" w:rsidP="00EE400F">
      <w:pPr>
        <w:jc w:val="both"/>
        <w:rPr>
          <w:lang w:val="uk-UA"/>
        </w:rPr>
      </w:pPr>
    </w:p>
    <w:p w:rsidR="00566393" w:rsidRDefault="00566393" w:rsidP="00EE400F">
      <w:pPr>
        <w:jc w:val="both"/>
        <w:rPr>
          <w:lang w:val="uk-UA"/>
        </w:rPr>
      </w:pPr>
    </w:p>
    <w:p w:rsidR="00566393" w:rsidRDefault="00566393" w:rsidP="00EE400F">
      <w:pPr>
        <w:jc w:val="both"/>
        <w:rPr>
          <w:lang w:val="uk-UA"/>
        </w:rPr>
      </w:pPr>
    </w:p>
    <w:p w:rsidR="00566393" w:rsidRDefault="00566393" w:rsidP="00EE400F">
      <w:pPr>
        <w:jc w:val="both"/>
        <w:rPr>
          <w:lang w:val="uk-UA"/>
        </w:rPr>
      </w:pPr>
    </w:p>
    <w:p w:rsidR="00566393" w:rsidRDefault="00566393" w:rsidP="00EE400F">
      <w:pPr>
        <w:jc w:val="both"/>
        <w:rPr>
          <w:lang w:val="uk-UA"/>
        </w:rPr>
      </w:pPr>
    </w:p>
    <w:p w:rsidR="00566393" w:rsidRDefault="00566393" w:rsidP="00EE400F">
      <w:pPr>
        <w:jc w:val="both"/>
        <w:rPr>
          <w:lang w:val="uk-UA"/>
        </w:rPr>
      </w:pPr>
    </w:p>
    <w:p w:rsidR="00566393" w:rsidRDefault="00566393" w:rsidP="00EE400F">
      <w:pPr>
        <w:jc w:val="both"/>
        <w:rPr>
          <w:lang w:val="uk-UA"/>
        </w:rPr>
      </w:pPr>
    </w:p>
    <w:p w:rsidR="00566393" w:rsidRDefault="00566393" w:rsidP="00EE400F">
      <w:pPr>
        <w:jc w:val="both"/>
        <w:rPr>
          <w:lang w:val="uk-UA"/>
        </w:rPr>
      </w:pPr>
    </w:p>
    <w:p w:rsidR="00E67507" w:rsidRPr="00F938AB" w:rsidRDefault="00E67507">
      <w:pPr>
        <w:tabs>
          <w:tab w:val="left" w:pos="1192"/>
        </w:tabs>
        <w:spacing w:line="295" w:lineRule="atLeast"/>
        <w:outlineLvl w:val="1"/>
        <w:rPr>
          <w:rFonts w:ascii="Arial" w:hAnsi="Arial" w:cs="Arial"/>
          <w:color w:val="FF0000"/>
          <w:sz w:val="33"/>
          <w:szCs w:val="33"/>
        </w:rPr>
      </w:pPr>
      <w:bookmarkStart w:id="0" w:name="_GoBack"/>
      <w:bookmarkEnd w:id="0"/>
    </w:p>
    <w:sectPr w:rsidR="00E67507" w:rsidRPr="00F938AB" w:rsidSect="00241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CC"/>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_fb_">
    <w:altName w:val="Segoe Print"/>
    <w:charset w:val="00"/>
    <w:family w:val="auto"/>
    <w:pitch w:val="default"/>
  </w:font>
  <w:font w:name="sans-serif">
    <w:altName w:val="Segoe Print"/>
    <w:charset w:val="00"/>
    <w:family w:val="auto"/>
    <w:pitch w:val="default"/>
  </w:font>
  <w:font w:name="BalticaC">
    <w:altName w:val="Segoe Print"/>
    <w:charset w:val="CC"/>
    <w:family w:val="auto"/>
    <w:pitch w:val="default"/>
    <w:sig w:usb0="00000000"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0F3E"/>
    <w:multiLevelType w:val="hybridMultilevel"/>
    <w:tmpl w:val="DBB8D7A8"/>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40B496D"/>
    <w:multiLevelType w:val="multilevel"/>
    <w:tmpl w:val="69D4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81B19"/>
    <w:multiLevelType w:val="hybridMultilevel"/>
    <w:tmpl w:val="AAE486A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AF045DB"/>
    <w:multiLevelType w:val="multilevel"/>
    <w:tmpl w:val="6F6E3F58"/>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4" w15:restartNumberingAfterBreak="0">
    <w:nsid w:val="0DA652F6"/>
    <w:multiLevelType w:val="multilevel"/>
    <w:tmpl w:val="BD8C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A69B7"/>
    <w:multiLevelType w:val="multilevel"/>
    <w:tmpl w:val="B192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94852"/>
    <w:multiLevelType w:val="hybridMultilevel"/>
    <w:tmpl w:val="51B4FB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3F0321"/>
    <w:multiLevelType w:val="hybridMultilevel"/>
    <w:tmpl w:val="F7C4BD28"/>
    <w:lvl w:ilvl="0" w:tplc="4ED6F86C">
      <w:start w:val="3"/>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2B760CDF"/>
    <w:multiLevelType w:val="multilevel"/>
    <w:tmpl w:val="15F4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DE024C"/>
    <w:multiLevelType w:val="multilevel"/>
    <w:tmpl w:val="B81C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604C3"/>
    <w:multiLevelType w:val="multilevel"/>
    <w:tmpl w:val="9918D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C643E5"/>
    <w:multiLevelType w:val="multilevel"/>
    <w:tmpl w:val="E72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D3FC8"/>
    <w:multiLevelType w:val="hybridMultilevel"/>
    <w:tmpl w:val="59C2CD34"/>
    <w:lvl w:ilvl="0" w:tplc="0422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514E97"/>
    <w:multiLevelType w:val="hybridMultilevel"/>
    <w:tmpl w:val="83000AF8"/>
    <w:lvl w:ilvl="0" w:tplc="04190009">
      <w:start w:val="1"/>
      <w:numFmt w:val="bullet"/>
      <w:lvlText w:val=""/>
      <w:lvlJc w:val="left"/>
      <w:pPr>
        <w:ind w:left="2010" w:hanging="360"/>
      </w:pPr>
      <w:rPr>
        <w:rFonts w:ascii="Wingdings" w:hAnsi="Wingdings"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14" w15:restartNumberingAfterBreak="0">
    <w:nsid w:val="34864158"/>
    <w:multiLevelType w:val="hybridMultilevel"/>
    <w:tmpl w:val="2026AD5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35316128"/>
    <w:multiLevelType w:val="multilevel"/>
    <w:tmpl w:val="F87E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2522D"/>
    <w:multiLevelType w:val="hybridMultilevel"/>
    <w:tmpl w:val="81DC45B8"/>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7" w15:restartNumberingAfterBreak="0">
    <w:nsid w:val="3CE261A8"/>
    <w:multiLevelType w:val="hybridMultilevel"/>
    <w:tmpl w:val="4DCCFB04"/>
    <w:lvl w:ilvl="0" w:tplc="0419000D">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8" w15:restartNumberingAfterBreak="0">
    <w:nsid w:val="412A2F68"/>
    <w:multiLevelType w:val="multilevel"/>
    <w:tmpl w:val="E280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25465"/>
    <w:multiLevelType w:val="multilevel"/>
    <w:tmpl w:val="F2E0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80D68"/>
    <w:multiLevelType w:val="multilevel"/>
    <w:tmpl w:val="181E76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B44CCD"/>
    <w:multiLevelType w:val="hybridMultilevel"/>
    <w:tmpl w:val="2294FE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49D95BA4"/>
    <w:multiLevelType w:val="multilevel"/>
    <w:tmpl w:val="DB34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B17C2"/>
    <w:multiLevelType w:val="multilevel"/>
    <w:tmpl w:val="39F8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667555"/>
    <w:multiLevelType w:val="hybridMultilevel"/>
    <w:tmpl w:val="4FBA298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07A7F"/>
    <w:multiLevelType w:val="multilevel"/>
    <w:tmpl w:val="716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F1F42"/>
    <w:multiLevelType w:val="multilevel"/>
    <w:tmpl w:val="CC9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D51E6"/>
    <w:multiLevelType w:val="multilevel"/>
    <w:tmpl w:val="7B8C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B85A1D"/>
    <w:multiLevelType w:val="multilevel"/>
    <w:tmpl w:val="BDC6D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AD0CB9"/>
    <w:multiLevelType w:val="hybridMultilevel"/>
    <w:tmpl w:val="0E52E5C8"/>
    <w:lvl w:ilvl="0" w:tplc="D26E5726">
      <w:numFmt w:val="bullet"/>
      <w:lvlText w:val="-"/>
      <w:lvlJc w:val="left"/>
      <w:pPr>
        <w:tabs>
          <w:tab w:val="num" w:pos="644"/>
        </w:tabs>
        <w:ind w:left="64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6B195F6D"/>
    <w:multiLevelType w:val="hybridMultilevel"/>
    <w:tmpl w:val="632C1350"/>
    <w:lvl w:ilvl="0" w:tplc="8AE87C8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6FAA47EB"/>
    <w:multiLevelType w:val="multilevel"/>
    <w:tmpl w:val="6FAA47EB"/>
    <w:lvl w:ilvl="0">
      <w:start w:val="1"/>
      <w:numFmt w:val="decimal"/>
      <w:lvlText w:val="%1."/>
      <w:lvlJc w:val="left"/>
      <w:pPr>
        <w:tabs>
          <w:tab w:val="left" w:pos="425"/>
        </w:tabs>
        <w:ind w:left="425" w:hanging="65"/>
      </w:pPr>
      <w:rPr>
        <w:rFonts w:ascii="Times New Roman" w:hAnsi="Times New Roman"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32" w15:restartNumberingAfterBreak="0">
    <w:nsid w:val="75905C72"/>
    <w:multiLevelType w:val="hybridMultilevel"/>
    <w:tmpl w:val="B5B67C6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76EB75B6"/>
    <w:multiLevelType w:val="hybridMultilevel"/>
    <w:tmpl w:val="CFCE8DC0"/>
    <w:lvl w:ilvl="0" w:tplc="FC0298AE">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6B4266"/>
    <w:multiLevelType w:val="multilevel"/>
    <w:tmpl w:val="FB8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E370E"/>
    <w:multiLevelType w:val="hybridMultilevel"/>
    <w:tmpl w:val="B51C6852"/>
    <w:lvl w:ilvl="0" w:tplc="0422000D">
      <w:start w:val="1"/>
      <w:numFmt w:val="bullet"/>
      <w:lvlText w:val=""/>
      <w:lvlJc w:val="left"/>
      <w:pPr>
        <w:ind w:left="1080" w:hanging="360"/>
      </w:pPr>
      <w:rPr>
        <w:rFonts w:ascii="Wingdings" w:hAnsi="Wingdings"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6" w15:restartNumberingAfterBreak="0">
    <w:nsid w:val="7BBF1A16"/>
    <w:multiLevelType w:val="hybridMultilevel"/>
    <w:tmpl w:val="0A4075CE"/>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5"/>
  </w:num>
  <w:num w:numId="2">
    <w:abstractNumId w:val="7"/>
  </w:num>
  <w:num w:numId="3">
    <w:abstractNumId w:val="29"/>
  </w:num>
  <w:num w:numId="4">
    <w:abstractNumId w:val="26"/>
  </w:num>
  <w:num w:numId="5">
    <w:abstractNumId w:val="34"/>
  </w:num>
  <w:num w:numId="6">
    <w:abstractNumId w:val="11"/>
  </w:num>
  <w:num w:numId="7">
    <w:abstractNumId w:val="9"/>
  </w:num>
  <w:num w:numId="8">
    <w:abstractNumId w:val="15"/>
  </w:num>
  <w:num w:numId="9">
    <w:abstractNumId w:val="4"/>
  </w:num>
  <w:num w:numId="10">
    <w:abstractNumId w:val="28"/>
  </w:num>
  <w:num w:numId="11">
    <w:abstractNumId w:val="23"/>
  </w:num>
  <w:num w:numId="12">
    <w:abstractNumId w:val="5"/>
  </w:num>
  <w:num w:numId="13">
    <w:abstractNumId w:val="10"/>
  </w:num>
  <w:num w:numId="14">
    <w:abstractNumId w:val="8"/>
  </w:num>
  <w:num w:numId="15">
    <w:abstractNumId w:val="27"/>
  </w:num>
  <w:num w:numId="16">
    <w:abstractNumId w:val="20"/>
  </w:num>
  <w:num w:numId="17">
    <w:abstractNumId w:val="1"/>
  </w:num>
  <w:num w:numId="18">
    <w:abstractNumId w:val="6"/>
  </w:num>
  <w:num w:numId="19">
    <w:abstractNumId w:val="14"/>
  </w:num>
  <w:num w:numId="20">
    <w:abstractNumId w:val="35"/>
  </w:num>
  <w:num w:numId="21">
    <w:abstractNumId w:val="16"/>
  </w:num>
  <w:num w:numId="22">
    <w:abstractNumId w:val="12"/>
  </w:num>
  <w:num w:numId="23">
    <w:abstractNumId w:val="17"/>
  </w:num>
  <w:num w:numId="24">
    <w:abstractNumId w:val="13"/>
  </w:num>
  <w:num w:numId="25">
    <w:abstractNumId w:val="2"/>
  </w:num>
  <w:num w:numId="26">
    <w:abstractNumId w:val="21"/>
  </w:num>
  <w:num w:numId="27">
    <w:abstractNumId w:val="36"/>
  </w:num>
  <w:num w:numId="28">
    <w:abstractNumId w:val="32"/>
  </w:num>
  <w:num w:numId="29">
    <w:abstractNumId w:val="0"/>
  </w:num>
  <w:num w:numId="30">
    <w:abstractNumId w:val="30"/>
  </w:num>
  <w:num w:numId="31">
    <w:abstractNumId w:val="33"/>
  </w:num>
  <w:num w:numId="32">
    <w:abstractNumId w:val="19"/>
  </w:num>
  <w:num w:numId="33">
    <w:abstractNumId w:val="31"/>
  </w:num>
  <w:num w:numId="34">
    <w:abstractNumId w:val="3"/>
  </w:num>
  <w:num w:numId="35">
    <w:abstractNumId w:val="18"/>
  </w:num>
  <w:num w:numId="36">
    <w:abstractNumId w:val="2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D9"/>
    <w:rsid w:val="00002A1F"/>
    <w:rsid w:val="000042C7"/>
    <w:rsid w:val="00006ED5"/>
    <w:rsid w:val="000076D0"/>
    <w:rsid w:val="00011D72"/>
    <w:rsid w:val="00017BC3"/>
    <w:rsid w:val="0002565D"/>
    <w:rsid w:val="00025C25"/>
    <w:rsid w:val="000273FE"/>
    <w:rsid w:val="00030242"/>
    <w:rsid w:val="000308D3"/>
    <w:rsid w:val="00031885"/>
    <w:rsid w:val="00033EDA"/>
    <w:rsid w:val="00041F78"/>
    <w:rsid w:val="000432B7"/>
    <w:rsid w:val="00044522"/>
    <w:rsid w:val="000557D0"/>
    <w:rsid w:val="00057A4B"/>
    <w:rsid w:val="00065A5D"/>
    <w:rsid w:val="00074F3F"/>
    <w:rsid w:val="00076945"/>
    <w:rsid w:val="00081700"/>
    <w:rsid w:val="00081F02"/>
    <w:rsid w:val="00086829"/>
    <w:rsid w:val="000A02C8"/>
    <w:rsid w:val="000A3B6D"/>
    <w:rsid w:val="000A6F45"/>
    <w:rsid w:val="000A79CA"/>
    <w:rsid w:val="000B188D"/>
    <w:rsid w:val="000B1F07"/>
    <w:rsid w:val="000B66EA"/>
    <w:rsid w:val="000C3967"/>
    <w:rsid w:val="000C4C2C"/>
    <w:rsid w:val="000D0B17"/>
    <w:rsid w:val="000D1DB1"/>
    <w:rsid w:val="000D72EA"/>
    <w:rsid w:val="000D781A"/>
    <w:rsid w:val="000D789F"/>
    <w:rsid w:val="000E29D3"/>
    <w:rsid w:val="000E4306"/>
    <w:rsid w:val="000F5102"/>
    <w:rsid w:val="000F5AEE"/>
    <w:rsid w:val="000F6B0A"/>
    <w:rsid w:val="00105182"/>
    <w:rsid w:val="00106406"/>
    <w:rsid w:val="00110057"/>
    <w:rsid w:val="001157D2"/>
    <w:rsid w:val="00116C4F"/>
    <w:rsid w:val="00121FD1"/>
    <w:rsid w:val="001512A9"/>
    <w:rsid w:val="0015759B"/>
    <w:rsid w:val="00160A7A"/>
    <w:rsid w:val="00161E2D"/>
    <w:rsid w:val="00163365"/>
    <w:rsid w:val="0016495E"/>
    <w:rsid w:val="00171C88"/>
    <w:rsid w:val="00172BBC"/>
    <w:rsid w:val="001740F7"/>
    <w:rsid w:val="001769C9"/>
    <w:rsid w:val="00177B48"/>
    <w:rsid w:val="00183538"/>
    <w:rsid w:val="00185096"/>
    <w:rsid w:val="00185ABD"/>
    <w:rsid w:val="00187FB7"/>
    <w:rsid w:val="0019662A"/>
    <w:rsid w:val="0019766C"/>
    <w:rsid w:val="001A483D"/>
    <w:rsid w:val="001B0AAD"/>
    <w:rsid w:val="001B285D"/>
    <w:rsid w:val="001B5F1D"/>
    <w:rsid w:val="001B75EA"/>
    <w:rsid w:val="001C1350"/>
    <w:rsid w:val="001C5686"/>
    <w:rsid w:val="001D228F"/>
    <w:rsid w:val="001D42F8"/>
    <w:rsid w:val="001D5E2D"/>
    <w:rsid w:val="001D5F2B"/>
    <w:rsid w:val="001E18EB"/>
    <w:rsid w:val="001F2ACE"/>
    <w:rsid w:val="001F69DB"/>
    <w:rsid w:val="00205B95"/>
    <w:rsid w:val="0020635B"/>
    <w:rsid w:val="00224759"/>
    <w:rsid w:val="002268DD"/>
    <w:rsid w:val="0022721D"/>
    <w:rsid w:val="002315CD"/>
    <w:rsid w:val="00235374"/>
    <w:rsid w:val="00241855"/>
    <w:rsid w:val="00253069"/>
    <w:rsid w:val="002542FC"/>
    <w:rsid w:val="002547F2"/>
    <w:rsid w:val="002570B2"/>
    <w:rsid w:val="00260958"/>
    <w:rsid w:val="00263AEA"/>
    <w:rsid w:val="00280A18"/>
    <w:rsid w:val="00281F07"/>
    <w:rsid w:val="002830D6"/>
    <w:rsid w:val="0028450A"/>
    <w:rsid w:val="00284677"/>
    <w:rsid w:val="00290C1C"/>
    <w:rsid w:val="0029373A"/>
    <w:rsid w:val="00295665"/>
    <w:rsid w:val="002A5913"/>
    <w:rsid w:val="002A5CC7"/>
    <w:rsid w:val="002A7A28"/>
    <w:rsid w:val="002B2657"/>
    <w:rsid w:val="002B4D7D"/>
    <w:rsid w:val="002B7752"/>
    <w:rsid w:val="002C380C"/>
    <w:rsid w:val="002D3608"/>
    <w:rsid w:val="002D36BF"/>
    <w:rsid w:val="002D68A8"/>
    <w:rsid w:val="002E04C1"/>
    <w:rsid w:val="002E0526"/>
    <w:rsid w:val="002E1E9E"/>
    <w:rsid w:val="002E318F"/>
    <w:rsid w:val="002F7D92"/>
    <w:rsid w:val="003038F3"/>
    <w:rsid w:val="00304F05"/>
    <w:rsid w:val="00307430"/>
    <w:rsid w:val="00313F11"/>
    <w:rsid w:val="00321562"/>
    <w:rsid w:val="00330C6A"/>
    <w:rsid w:val="00331AE8"/>
    <w:rsid w:val="00334ACD"/>
    <w:rsid w:val="00336C84"/>
    <w:rsid w:val="00340D3A"/>
    <w:rsid w:val="00340F2D"/>
    <w:rsid w:val="00344EE6"/>
    <w:rsid w:val="00344F35"/>
    <w:rsid w:val="003463CE"/>
    <w:rsid w:val="00353CD4"/>
    <w:rsid w:val="00360424"/>
    <w:rsid w:val="00363DEA"/>
    <w:rsid w:val="003669B1"/>
    <w:rsid w:val="00366D92"/>
    <w:rsid w:val="00366F0A"/>
    <w:rsid w:val="00370DC5"/>
    <w:rsid w:val="00371D99"/>
    <w:rsid w:val="00385082"/>
    <w:rsid w:val="00392A79"/>
    <w:rsid w:val="00393DEE"/>
    <w:rsid w:val="003A1BE7"/>
    <w:rsid w:val="003A5FF7"/>
    <w:rsid w:val="003A73AF"/>
    <w:rsid w:val="003B4655"/>
    <w:rsid w:val="003F6DBC"/>
    <w:rsid w:val="00403D87"/>
    <w:rsid w:val="00405995"/>
    <w:rsid w:val="004131FC"/>
    <w:rsid w:val="0041352B"/>
    <w:rsid w:val="004153AF"/>
    <w:rsid w:val="004367EE"/>
    <w:rsid w:val="00437894"/>
    <w:rsid w:val="00440A15"/>
    <w:rsid w:val="00445E65"/>
    <w:rsid w:val="00446B15"/>
    <w:rsid w:val="00446FBD"/>
    <w:rsid w:val="0044773F"/>
    <w:rsid w:val="004672F5"/>
    <w:rsid w:val="00472BBB"/>
    <w:rsid w:val="00475F58"/>
    <w:rsid w:val="00480645"/>
    <w:rsid w:val="004826E0"/>
    <w:rsid w:val="00485810"/>
    <w:rsid w:val="004866B0"/>
    <w:rsid w:val="00492BF1"/>
    <w:rsid w:val="0049667A"/>
    <w:rsid w:val="004979EE"/>
    <w:rsid w:val="004B16D5"/>
    <w:rsid w:val="004B4AF2"/>
    <w:rsid w:val="004C1206"/>
    <w:rsid w:val="004C6BD6"/>
    <w:rsid w:val="004D125E"/>
    <w:rsid w:val="004D177C"/>
    <w:rsid w:val="004D1FB6"/>
    <w:rsid w:val="004D319C"/>
    <w:rsid w:val="004D4BF0"/>
    <w:rsid w:val="004D6082"/>
    <w:rsid w:val="004E32D3"/>
    <w:rsid w:val="004E6003"/>
    <w:rsid w:val="004E7D55"/>
    <w:rsid w:val="004F0129"/>
    <w:rsid w:val="004F22A8"/>
    <w:rsid w:val="004F7F3F"/>
    <w:rsid w:val="005015C2"/>
    <w:rsid w:val="00504ECF"/>
    <w:rsid w:val="0051064C"/>
    <w:rsid w:val="00515390"/>
    <w:rsid w:val="00515F91"/>
    <w:rsid w:val="005230EB"/>
    <w:rsid w:val="00525BF5"/>
    <w:rsid w:val="00531760"/>
    <w:rsid w:val="00532798"/>
    <w:rsid w:val="005376E4"/>
    <w:rsid w:val="005407A6"/>
    <w:rsid w:val="00542309"/>
    <w:rsid w:val="00550868"/>
    <w:rsid w:val="00552976"/>
    <w:rsid w:val="00553A8E"/>
    <w:rsid w:val="00557FB8"/>
    <w:rsid w:val="00566393"/>
    <w:rsid w:val="0056767F"/>
    <w:rsid w:val="005717CC"/>
    <w:rsid w:val="005737E0"/>
    <w:rsid w:val="00581245"/>
    <w:rsid w:val="00583252"/>
    <w:rsid w:val="005856F1"/>
    <w:rsid w:val="0058797F"/>
    <w:rsid w:val="005909BB"/>
    <w:rsid w:val="005931E8"/>
    <w:rsid w:val="00593797"/>
    <w:rsid w:val="0059519B"/>
    <w:rsid w:val="005A3A14"/>
    <w:rsid w:val="005B12B8"/>
    <w:rsid w:val="005B1706"/>
    <w:rsid w:val="005B4E08"/>
    <w:rsid w:val="005B726A"/>
    <w:rsid w:val="005B7B3C"/>
    <w:rsid w:val="005C3D3B"/>
    <w:rsid w:val="005C4DB6"/>
    <w:rsid w:val="005D1DB9"/>
    <w:rsid w:val="005E2EAD"/>
    <w:rsid w:val="005E57EF"/>
    <w:rsid w:val="005F2F19"/>
    <w:rsid w:val="00606A43"/>
    <w:rsid w:val="0061209F"/>
    <w:rsid w:val="00622780"/>
    <w:rsid w:val="006422D4"/>
    <w:rsid w:val="006429F6"/>
    <w:rsid w:val="00645DEF"/>
    <w:rsid w:val="00651410"/>
    <w:rsid w:val="0065354A"/>
    <w:rsid w:val="00663634"/>
    <w:rsid w:val="00665E0F"/>
    <w:rsid w:val="00665E39"/>
    <w:rsid w:val="006745A7"/>
    <w:rsid w:val="00682185"/>
    <w:rsid w:val="00691B41"/>
    <w:rsid w:val="006A54B8"/>
    <w:rsid w:val="006A7B8E"/>
    <w:rsid w:val="006B05D9"/>
    <w:rsid w:val="006B4A3A"/>
    <w:rsid w:val="006B6EC3"/>
    <w:rsid w:val="006D0342"/>
    <w:rsid w:val="006D1CA3"/>
    <w:rsid w:val="006D1FED"/>
    <w:rsid w:val="006E3863"/>
    <w:rsid w:val="006F4D52"/>
    <w:rsid w:val="006F5B43"/>
    <w:rsid w:val="00700440"/>
    <w:rsid w:val="00702C06"/>
    <w:rsid w:val="00715C51"/>
    <w:rsid w:val="00721929"/>
    <w:rsid w:val="00723C7A"/>
    <w:rsid w:val="00732D05"/>
    <w:rsid w:val="00732D4F"/>
    <w:rsid w:val="00735DD9"/>
    <w:rsid w:val="007376FA"/>
    <w:rsid w:val="00746E22"/>
    <w:rsid w:val="007533B4"/>
    <w:rsid w:val="00754736"/>
    <w:rsid w:val="007665D5"/>
    <w:rsid w:val="00776F19"/>
    <w:rsid w:val="00782ECE"/>
    <w:rsid w:val="00786801"/>
    <w:rsid w:val="00790E2D"/>
    <w:rsid w:val="0079494A"/>
    <w:rsid w:val="007960E3"/>
    <w:rsid w:val="007B085F"/>
    <w:rsid w:val="007B5E2F"/>
    <w:rsid w:val="007C24F9"/>
    <w:rsid w:val="007C6E83"/>
    <w:rsid w:val="007D31E7"/>
    <w:rsid w:val="007D6008"/>
    <w:rsid w:val="007D6A2A"/>
    <w:rsid w:val="007D7119"/>
    <w:rsid w:val="007D78A0"/>
    <w:rsid w:val="007E383A"/>
    <w:rsid w:val="007E6653"/>
    <w:rsid w:val="007E7341"/>
    <w:rsid w:val="007E7B4C"/>
    <w:rsid w:val="007F17FA"/>
    <w:rsid w:val="007F6610"/>
    <w:rsid w:val="007F7BBA"/>
    <w:rsid w:val="00802078"/>
    <w:rsid w:val="00811FA1"/>
    <w:rsid w:val="00822174"/>
    <w:rsid w:val="0082439B"/>
    <w:rsid w:val="00844811"/>
    <w:rsid w:val="008531EA"/>
    <w:rsid w:val="008612FE"/>
    <w:rsid w:val="00863960"/>
    <w:rsid w:val="00872C6F"/>
    <w:rsid w:val="00883071"/>
    <w:rsid w:val="00887AB7"/>
    <w:rsid w:val="00887FA9"/>
    <w:rsid w:val="00891BB3"/>
    <w:rsid w:val="00896709"/>
    <w:rsid w:val="008C7ED7"/>
    <w:rsid w:val="008D0560"/>
    <w:rsid w:val="008D6BF8"/>
    <w:rsid w:val="008E3220"/>
    <w:rsid w:val="008E470F"/>
    <w:rsid w:val="008F11EB"/>
    <w:rsid w:val="008F5ACF"/>
    <w:rsid w:val="009014FB"/>
    <w:rsid w:val="00905D63"/>
    <w:rsid w:val="00914445"/>
    <w:rsid w:val="00915814"/>
    <w:rsid w:val="00922BEA"/>
    <w:rsid w:val="00935093"/>
    <w:rsid w:val="00941712"/>
    <w:rsid w:val="00945CCD"/>
    <w:rsid w:val="00946400"/>
    <w:rsid w:val="00946F9A"/>
    <w:rsid w:val="00953984"/>
    <w:rsid w:val="00953ED6"/>
    <w:rsid w:val="009560E1"/>
    <w:rsid w:val="0098172A"/>
    <w:rsid w:val="00983472"/>
    <w:rsid w:val="00990E87"/>
    <w:rsid w:val="00991BBE"/>
    <w:rsid w:val="009A2BDD"/>
    <w:rsid w:val="009A7663"/>
    <w:rsid w:val="009B145E"/>
    <w:rsid w:val="009B1D03"/>
    <w:rsid w:val="009B3CCA"/>
    <w:rsid w:val="009B6C62"/>
    <w:rsid w:val="009B7B9A"/>
    <w:rsid w:val="009C0A1E"/>
    <w:rsid w:val="009C4772"/>
    <w:rsid w:val="009C619E"/>
    <w:rsid w:val="009D07DE"/>
    <w:rsid w:val="009E4EA4"/>
    <w:rsid w:val="009E7AC8"/>
    <w:rsid w:val="009F1BD2"/>
    <w:rsid w:val="009F3B49"/>
    <w:rsid w:val="009F5A4F"/>
    <w:rsid w:val="00A06BDB"/>
    <w:rsid w:val="00A07C03"/>
    <w:rsid w:val="00A12E7B"/>
    <w:rsid w:val="00A13561"/>
    <w:rsid w:val="00A13683"/>
    <w:rsid w:val="00A20233"/>
    <w:rsid w:val="00A21350"/>
    <w:rsid w:val="00A317C1"/>
    <w:rsid w:val="00A40D89"/>
    <w:rsid w:val="00A41924"/>
    <w:rsid w:val="00A423F4"/>
    <w:rsid w:val="00A52304"/>
    <w:rsid w:val="00A53749"/>
    <w:rsid w:val="00A5667F"/>
    <w:rsid w:val="00A56FBD"/>
    <w:rsid w:val="00A57BA2"/>
    <w:rsid w:val="00A65488"/>
    <w:rsid w:val="00A6731B"/>
    <w:rsid w:val="00A82C8D"/>
    <w:rsid w:val="00A91732"/>
    <w:rsid w:val="00AA207C"/>
    <w:rsid w:val="00AA56C2"/>
    <w:rsid w:val="00AB0DAD"/>
    <w:rsid w:val="00AB3AAE"/>
    <w:rsid w:val="00AC1954"/>
    <w:rsid w:val="00AC3055"/>
    <w:rsid w:val="00AC35DB"/>
    <w:rsid w:val="00AC4788"/>
    <w:rsid w:val="00AD2DE8"/>
    <w:rsid w:val="00AD3E63"/>
    <w:rsid w:val="00AD4416"/>
    <w:rsid w:val="00AD576D"/>
    <w:rsid w:val="00AD5A3B"/>
    <w:rsid w:val="00AD78FE"/>
    <w:rsid w:val="00AE478C"/>
    <w:rsid w:val="00AE50FD"/>
    <w:rsid w:val="00AF1998"/>
    <w:rsid w:val="00AF2B47"/>
    <w:rsid w:val="00AF3AA7"/>
    <w:rsid w:val="00AF4571"/>
    <w:rsid w:val="00B02A3C"/>
    <w:rsid w:val="00B03429"/>
    <w:rsid w:val="00B04794"/>
    <w:rsid w:val="00B076E0"/>
    <w:rsid w:val="00B1381C"/>
    <w:rsid w:val="00B16BB2"/>
    <w:rsid w:val="00B2304C"/>
    <w:rsid w:val="00B3125B"/>
    <w:rsid w:val="00B4085F"/>
    <w:rsid w:val="00B40A2E"/>
    <w:rsid w:val="00B41802"/>
    <w:rsid w:val="00B47218"/>
    <w:rsid w:val="00B5085C"/>
    <w:rsid w:val="00B528E3"/>
    <w:rsid w:val="00B575D0"/>
    <w:rsid w:val="00B65355"/>
    <w:rsid w:val="00B65E96"/>
    <w:rsid w:val="00B66141"/>
    <w:rsid w:val="00B66AE5"/>
    <w:rsid w:val="00B67C22"/>
    <w:rsid w:val="00B7019A"/>
    <w:rsid w:val="00B856FC"/>
    <w:rsid w:val="00B97F58"/>
    <w:rsid w:val="00BB3AED"/>
    <w:rsid w:val="00BC1A93"/>
    <w:rsid w:val="00BC4555"/>
    <w:rsid w:val="00BD0C9C"/>
    <w:rsid w:val="00BD3201"/>
    <w:rsid w:val="00BD6042"/>
    <w:rsid w:val="00BE0EFD"/>
    <w:rsid w:val="00BF2221"/>
    <w:rsid w:val="00BF4344"/>
    <w:rsid w:val="00BF43C8"/>
    <w:rsid w:val="00BF516D"/>
    <w:rsid w:val="00BF6204"/>
    <w:rsid w:val="00C01E69"/>
    <w:rsid w:val="00C04B27"/>
    <w:rsid w:val="00C05BD0"/>
    <w:rsid w:val="00C1031E"/>
    <w:rsid w:val="00C15EF2"/>
    <w:rsid w:val="00C16DA4"/>
    <w:rsid w:val="00C1748B"/>
    <w:rsid w:val="00C31835"/>
    <w:rsid w:val="00C3447D"/>
    <w:rsid w:val="00C353D9"/>
    <w:rsid w:val="00C37C8D"/>
    <w:rsid w:val="00C536AD"/>
    <w:rsid w:val="00C54AFA"/>
    <w:rsid w:val="00C65F06"/>
    <w:rsid w:val="00C72216"/>
    <w:rsid w:val="00C73E71"/>
    <w:rsid w:val="00C9039F"/>
    <w:rsid w:val="00C91693"/>
    <w:rsid w:val="00C930FD"/>
    <w:rsid w:val="00C93E95"/>
    <w:rsid w:val="00CA2715"/>
    <w:rsid w:val="00CA2F26"/>
    <w:rsid w:val="00CC0635"/>
    <w:rsid w:val="00CC0747"/>
    <w:rsid w:val="00CC094A"/>
    <w:rsid w:val="00CC52CD"/>
    <w:rsid w:val="00CC6825"/>
    <w:rsid w:val="00CD4D96"/>
    <w:rsid w:val="00CF7EEB"/>
    <w:rsid w:val="00D00E8C"/>
    <w:rsid w:val="00D125DC"/>
    <w:rsid w:val="00D12C23"/>
    <w:rsid w:val="00D15CD5"/>
    <w:rsid w:val="00D309A5"/>
    <w:rsid w:val="00D3137C"/>
    <w:rsid w:val="00D317F7"/>
    <w:rsid w:val="00D431ED"/>
    <w:rsid w:val="00D46B12"/>
    <w:rsid w:val="00D548DF"/>
    <w:rsid w:val="00D55466"/>
    <w:rsid w:val="00D620D5"/>
    <w:rsid w:val="00D73F1A"/>
    <w:rsid w:val="00D8004A"/>
    <w:rsid w:val="00D8158A"/>
    <w:rsid w:val="00D8177E"/>
    <w:rsid w:val="00D84BB5"/>
    <w:rsid w:val="00D919E7"/>
    <w:rsid w:val="00D95F6A"/>
    <w:rsid w:val="00DA13D7"/>
    <w:rsid w:val="00DA3055"/>
    <w:rsid w:val="00DA308C"/>
    <w:rsid w:val="00DA4F06"/>
    <w:rsid w:val="00DB1385"/>
    <w:rsid w:val="00DB48AA"/>
    <w:rsid w:val="00DB4C01"/>
    <w:rsid w:val="00DB5D48"/>
    <w:rsid w:val="00DC26CE"/>
    <w:rsid w:val="00DC31B1"/>
    <w:rsid w:val="00DC3F3B"/>
    <w:rsid w:val="00DC6C98"/>
    <w:rsid w:val="00DE11B8"/>
    <w:rsid w:val="00DE7EA6"/>
    <w:rsid w:val="00DF5D01"/>
    <w:rsid w:val="00DF7088"/>
    <w:rsid w:val="00E0289C"/>
    <w:rsid w:val="00E10351"/>
    <w:rsid w:val="00E11D1C"/>
    <w:rsid w:val="00E14C33"/>
    <w:rsid w:val="00E15050"/>
    <w:rsid w:val="00E2059A"/>
    <w:rsid w:val="00E21EED"/>
    <w:rsid w:val="00E225A6"/>
    <w:rsid w:val="00E22F57"/>
    <w:rsid w:val="00E23566"/>
    <w:rsid w:val="00E40659"/>
    <w:rsid w:val="00E42425"/>
    <w:rsid w:val="00E4532E"/>
    <w:rsid w:val="00E4555C"/>
    <w:rsid w:val="00E45B71"/>
    <w:rsid w:val="00E47BC7"/>
    <w:rsid w:val="00E50115"/>
    <w:rsid w:val="00E53E01"/>
    <w:rsid w:val="00E53FDD"/>
    <w:rsid w:val="00E61712"/>
    <w:rsid w:val="00E6232E"/>
    <w:rsid w:val="00E659F3"/>
    <w:rsid w:val="00E66A5B"/>
    <w:rsid w:val="00E67507"/>
    <w:rsid w:val="00E67D55"/>
    <w:rsid w:val="00E73BFC"/>
    <w:rsid w:val="00E816E9"/>
    <w:rsid w:val="00E8277E"/>
    <w:rsid w:val="00E84EE7"/>
    <w:rsid w:val="00E90612"/>
    <w:rsid w:val="00E96509"/>
    <w:rsid w:val="00EA1428"/>
    <w:rsid w:val="00EA5BF5"/>
    <w:rsid w:val="00EA5C0E"/>
    <w:rsid w:val="00EB09A3"/>
    <w:rsid w:val="00EB24E3"/>
    <w:rsid w:val="00EB3794"/>
    <w:rsid w:val="00EB4EF5"/>
    <w:rsid w:val="00EB50AA"/>
    <w:rsid w:val="00EB61F7"/>
    <w:rsid w:val="00EC2ACF"/>
    <w:rsid w:val="00EC39DA"/>
    <w:rsid w:val="00EC5350"/>
    <w:rsid w:val="00ED1133"/>
    <w:rsid w:val="00ED16AC"/>
    <w:rsid w:val="00ED2F41"/>
    <w:rsid w:val="00ED5206"/>
    <w:rsid w:val="00ED6598"/>
    <w:rsid w:val="00ED708B"/>
    <w:rsid w:val="00EE15B2"/>
    <w:rsid w:val="00EE1CC7"/>
    <w:rsid w:val="00EE400F"/>
    <w:rsid w:val="00EE51A4"/>
    <w:rsid w:val="00EE68F5"/>
    <w:rsid w:val="00F12362"/>
    <w:rsid w:val="00F15D43"/>
    <w:rsid w:val="00F16F12"/>
    <w:rsid w:val="00F1797D"/>
    <w:rsid w:val="00F17C97"/>
    <w:rsid w:val="00F366F6"/>
    <w:rsid w:val="00F4055A"/>
    <w:rsid w:val="00F43275"/>
    <w:rsid w:val="00F438B4"/>
    <w:rsid w:val="00F47833"/>
    <w:rsid w:val="00F47AD8"/>
    <w:rsid w:val="00F53406"/>
    <w:rsid w:val="00F54E05"/>
    <w:rsid w:val="00F62035"/>
    <w:rsid w:val="00F63B2B"/>
    <w:rsid w:val="00F64C34"/>
    <w:rsid w:val="00F71008"/>
    <w:rsid w:val="00F7174A"/>
    <w:rsid w:val="00F71EE3"/>
    <w:rsid w:val="00F73AFE"/>
    <w:rsid w:val="00F7702D"/>
    <w:rsid w:val="00F8173D"/>
    <w:rsid w:val="00F85687"/>
    <w:rsid w:val="00F87C4B"/>
    <w:rsid w:val="00F938AB"/>
    <w:rsid w:val="00FA4833"/>
    <w:rsid w:val="00FB1C90"/>
    <w:rsid w:val="00FB42CE"/>
    <w:rsid w:val="00FB55D4"/>
    <w:rsid w:val="00FC62D9"/>
    <w:rsid w:val="00FD031B"/>
    <w:rsid w:val="00FD160B"/>
    <w:rsid w:val="00FD5FD4"/>
    <w:rsid w:val="00FE212B"/>
    <w:rsid w:val="00FE46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0D462-C980-4718-A18D-10E68534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D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E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35DD9"/>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EE51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35D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5DD9"/>
    <w:rPr>
      <w:rFonts w:ascii="Times New Roman" w:eastAsia="Times New Roman" w:hAnsi="Times New Roman" w:cs="Times New Roman"/>
      <w:b/>
      <w:bCs/>
      <w:sz w:val="36"/>
      <w:szCs w:val="36"/>
      <w:lang w:eastAsia="ru-RU"/>
    </w:rPr>
  </w:style>
  <w:style w:type="paragraph" w:styleId="a3">
    <w:name w:val="Normal (Web)"/>
    <w:basedOn w:val="a"/>
    <w:uiPriority w:val="99"/>
    <w:unhideWhenUsed/>
    <w:qFormat/>
    <w:rsid w:val="00735DD9"/>
    <w:pPr>
      <w:spacing w:before="100" w:beforeAutospacing="1" w:after="100" w:afterAutospacing="1"/>
    </w:pPr>
  </w:style>
  <w:style w:type="character" w:customStyle="1" w:styleId="40">
    <w:name w:val="Заголовок 4 Знак"/>
    <w:basedOn w:val="a0"/>
    <w:link w:val="4"/>
    <w:uiPriority w:val="9"/>
    <w:semiHidden/>
    <w:rsid w:val="00735DD9"/>
    <w:rPr>
      <w:rFonts w:asciiTheme="majorHAnsi" w:eastAsiaTheme="majorEastAsia" w:hAnsiTheme="majorHAnsi" w:cstheme="majorBidi"/>
      <w:b/>
      <w:bCs/>
      <w:i/>
      <w:iCs/>
      <w:color w:val="4F81BD" w:themeColor="accent1"/>
      <w:sz w:val="24"/>
      <w:szCs w:val="24"/>
      <w:lang w:eastAsia="ru-RU"/>
    </w:rPr>
  </w:style>
  <w:style w:type="character" w:styleId="a4">
    <w:name w:val="Hyperlink"/>
    <w:basedOn w:val="a0"/>
    <w:uiPriority w:val="99"/>
    <w:unhideWhenUsed/>
    <w:rsid w:val="00735DD9"/>
    <w:rPr>
      <w:color w:val="0000FF"/>
      <w:u w:val="single"/>
    </w:rPr>
  </w:style>
  <w:style w:type="paragraph" w:styleId="a5">
    <w:name w:val="Balloon Text"/>
    <w:basedOn w:val="a"/>
    <w:link w:val="a6"/>
    <w:uiPriority w:val="99"/>
    <w:semiHidden/>
    <w:unhideWhenUsed/>
    <w:rsid w:val="00735DD9"/>
    <w:rPr>
      <w:rFonts w:ascii="Tahoma" w:hAnsi="Tahoma" w:cs="Tahoma"/>
      <w:sz w:val="16"/>
      <w:szCs w:val="16"/>
    </w:rPr>
  </w:style>
  <w:style w:type="character" w:customStyle="1" w:styleId="a6">
    <w:name w:val="Текст выноски Знак"/>
    <w:basedOn w:val="a0"/>
    <w:link w:val="a5"/>
    <w:uiPriority w:val="99"/>
    <w:semiHidden/>
    <w:rsid w:val="00735DD9"/>
    <w:rPr>
      <w:rFonts w:ascii="Tahoma" w:eastAsia="Times New Roman" w:hAnsi="Tahoma" w:cs="Tahoma"/>
      <w:sz w:val="16"/>
      <w:szCs w:val="16"/>
      <w:lang w:eastAsia="ru-RU"/>
    </w:rPr>
  </w:style>
  <w:style w:type="paragraph" w:styleId="a7">
    <w:name w:val="Body Text"/>
    <w:basedOn w:val="a"/>
    <w:link w:val="a8"/>
    <w:rsid w:val="00E73BFC"/>
    <w:pPr>
      <w:spacing w:after="120"/>
    </w:pPr>
  </w:style>
  <w:style w:type="character" w:customStyle="1" w:styleId="a8">
    <w:name w:val="Основной текст Знак"/>
    <w:basedOn w:val="a0"/>
    <w:link w:val="a7"/>
    <w:rsid w:val="00E73BFC"/>
    <w:rPr>
      <w:rFonts w:ascii="Times New Roman" w:eastAsia="Times New Roman" w:hAnsi="Times New Roman" w:cs="Times New Roman"/>
      <w:sz w:val="24"/>
      <w:szCs w:val="24"/>
      <w:lang w:eastAsia="ru-RU"/>
    </w:rPr>
  </w:style>
  <w:style w:type="character" w:styleId="a9">
    <w:name w:val="Emphasis"/>
    <w:basedOn w:val="a0"/>
    <w:uiPriority w:val="20"/>
    <w:qFormat/>
    <w:rsid w:val="00FD031B"/>
    <w:rPr>
      <w:i/>
      <w:iCs/>
    </w:rPr>
  </w:style>
  <w:style w:type="paragraph" w:styleId="aa">
    <w:name w:val="List Paragraph"/>
    <w:basedOn w:val="a"/>
    <w:uiPriority w:val="34"/>
    <w:qFormat/>
    <w:rsid w:val="00DC6C98"/>
    <w:pPr>
      <w:spacing w:after="200" w:line="276" w:lineRule="auto"/>
      <w:ind w:left="720"/>
      <w:contextualSpacing/>
      <w:jc w:val="both"/>
    </w:pPr>
    <w:rPr>
      <w:rFonts w:ascii="Calibri" w:hAnsi="Calibri"/>
      <w:sz w:val="22"/>
      <w:szCs w:val="22"/>
      <w:lang w:val="uk-UA" w:eastAsia="uk-UA"/>
    </w:rPr>
  </w:style>
  <w:style w:type="character" w:customStyle="1" w:styleId="e24kjd">
    <w:name w:val="e24kjd"/>
    <w:basedOn w:val="a0"/>
    <w:rsid w:val="00DC6C98"/>
  </w:style>
  <w:style w:type="character" w:styleId="ab">
    <w:name w:val="Strong"/>
    <w:basedOn w:val="a0"/>
    <w:uiPriority w:val="22"/>
    <w:qFormat/>
    <w:rsid w:val="009B145E"/>
    <w:rPr>
      <w:b/>
      <w:bCs/>
    </w:rPr>
  </w:style>
  <w:style w:type="character" w:customStyle="1" w:styleId="30">
    <w:name w:val="Заголовок 3 Знак"/>
    <w:basedOn w:val="a0"/>
    <w:link w:val="3"/>
    <w:uiPriority w:val="9"/>
    <w:rsid w:val="00EE51A4"/>
    <w:rPr>
      <w:rFonts w:asciiTheme="majorHAnsi" w:eastAsiaTheme="majorEastAsia" w:hAnsiTheme="majorHAnsi" w:cstheme="majorBidi"/>
      <w:b/>
      <w:bCs/>
      <w:color w:val="4F81BD" w:themeColor="accent1"/>
      <w:sz w:val="24"/>
      <w:szCs w:val="24"/>
      <w:lang w:eastAsia="ru-RU"/>
    </w:rPr>
  </w:style>
  <w:style w:type="paragraph" w:customStyle="1" w:styleId="font8">
    <w:name w:val="font_8"/>
    <w:basedOn w:val="a"/>
    <w:rsid w:val="00440A15"/>
    <w:pPr>
      <w:spacing w:before="100" w:beforeAutospacing="1" w:after="100" w:afterAutospacing="1"/>
    </w:pPr>
  </w:style>
  <w:style w:type="character" w:customStyle="1" w:styleId="color14">
    <w:name w:val="color_14"/>
    <w:basedOn w:val="a0"/>
    <w:rsid w:val="00440A15"/>
  </w:style>
  <w:style w:type="character" w:customStyle="1" w:styleId="10">
    <w:name w:val="Заголовок 1 Знак"/>
    <w:basedOn w:val="a0"/>
    <w:link w:val="1"/>
    <w:uiPriority w:val="9"/>
    <w:rsid w:val="00A12E7B"/>
    <w:rPr>
      <w:rFonts w:asciiTheme="majorHAnsi" w:eastAsiaTheme="majorEastAsia" w:hAnsiTheme="majorHAnsi" w:cstheme="majorBidi"/>
      <w:b/>
      <w:bCs/>
      <w:color w:val="365F91" w:themeColor="accent1" w:themeShade="BF"/>
      <w:sz w:val="28"/>
      <w:szCs w:val="28"/>
      <w:lang w:eastAsia="ru-RU"/>
    </w:rPr>
  </w:style>
  <w:style w:type="paragraph" w:customStyle="1" w:styleId="11">
    <w:name w:val="Абзац списка1"/>
    <w:basedOn w:val="a"/>
    <w:rsid w:val="00A12E7B"/>
    <w:pPr>
      <w:spacing w:after="200" w:line="276" w:lineRule="auto"/>
      <w:ind w:left="720"/>
      <w:contextualSpacing/>
    </w:pPr>
    <w:rPr>
      <w:rFonts w:ascii="Calibri" w:hAnsi="Calibri"/>
      <w:sz w:val="22"/>
      <w:szCs w:val="22"/>
      <w:lang w:eastAsia="en-US"/>
    </w:rPr>
  </w:style>
  <w:style w:type="character" w:customStyle="1" w:styleId="wixguard">
    <w:name w:val="wixguard"/>
    <w:basedOn w:val="a0"/>
    <w:rsid w:val="00991BBE"/>
  </w:style>
  <w:style w:type="paragraph" w:customStyle="1" w:styleId="rvps2">
    <w:name w:val="rvps2"/>
    <w:basedOn w:val="a"/>
    <w:rsid w:val="00D317F7"/>
    <w:pPr>
      <w:spacing w:before="100" w:beforeAutospacing="1" w:after="100" w:afterAutospacing="1"/>
    </w:pPr>
  </w:style>
  <w:style w:type="paragraph" w:customStyle="1" w:styleId="p4">
    <w:name w:val="p4"/>
    <w:rsid w:val="00161E2D"/>
    <w:pPr>
      <w:suppressAutoHyphens/>
      <w:spacing w:before="100" w:after="100" w:line="240" w:lineRule="auto"/>
    </w:pPr>
    <w:rPr>
      <w:rFonts w:ascii="Times New Roman" w:eastAsia="Andale Sans UI" w:hAnsi="Times New Roman" w:cs="Times New Roman"/>
      <w:kern w:val="1"/>
      <w:sz w:val="24"/>
      <w:szCs w:val="24"/>
      <w:lang w:eastAsia="zh-CN"/>
    </w:rPr>
  </w:style>
  <w:style w:type="paragraph" w:customStyle="1" w:styleId="12">
    <w:name w:val="Текст1"/>
    <w:basedOn w:val="a"/>
    <w:uiPriority w:val="99"/>
    <w:rsid w:val="00AF1998"/>
    <w:pPr>
      <w:suppressAutoHyphens/>
    </w:pPr>
    <w:rPr>
      <w:rFonts w:ascii="Courier New" w:eastAsia="SimSun" w:hAnsi="Courier New" w:cs="Courier New"/>
      <w:color w:val="00000A"/>
      <w:sz w:val="20"/>
      <w:szCs w:val="20"/>
      <w:lang w:eastAsia="zh-CN"/>
    </w:rPr>
  </w:style>
  <w:style w:type="character" w:customStyle="1" w:styleId="docdata">
    <w:name w:val="docdata"/>
    <w:aliases w:val="docy,v5,2581,baiaagaaboqcaaad9auaaaucbgaaaaaaaaaaaaaaaaaaaaaaaaaaaaaaaaaaaaaaaaaaaaaaaaaaaaaaaaaaaaaaaaaaaaaaaaaaaaaaaaaaaaaaaaaaaaaaaaaaaaaaaaaaaaaaaaaaaaaaaaaaaaaaaaaaaaaaaaaaaaaaaaaaaaaaaaaaaaaaaaaaaaaaaaaaaaaaaaaaaaaaaaaaaaaaaaaaaaaaaaaaaaaa"/>
    <w:basedOn w:val="a0"/>
    <w:rsid w:val="00E10351"/>
  </w:style>
  <w:style w:type="paragraph" w:styleId="ac">
    <w:name w:val="No Spacing"/>
    <w:uiPriority w:val="1"/>
    <w:qFormat/>
    <w:rsid w:val="004153AF"/>
    <w:pPr>
      <w:spacing w:after="0" w:line="240" w:lineRule="auto"/>
    </w:pPr>
    <w:rPr>
      <w:rFonts w:cs="Times New Roman"/>
    </w:rPr>
  </w:style>
  <w:style w:type="character" w:customStyle="1" w:styleId="markedcontent">
    <w:name w:val="markedcontent"/>
    <w:basedOn w:val="a0"/>
    <w:rsid w:val="00FD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5915">
      <w:bodyDiv w:val="1"/>
      <w:marLeft w:val="0"/>
      <w:marRight w:val="0"/>
      <w:marTop w:val="0"/>
      <w:marBottom w:val="0"/>
      <w:divBdr>
        <w:top w:val="none" w:sz="0" w:space="0" w:color="auto"/>
        <w:left w:val="none" w:sz="0" w:space="0" w:color="auto"/>
        <w:bottom w:val="none" w:sz="0" w:space="0" w:color="auto"/>
        <w:right w:val="none" w:sz="0" w:space="0" w:color="auto"/>
      </w:divBdr>
    </w:div>
    <w:div w:id="52627542">
      <w:bodyDiv w:val="1"/>
      <w:marLeft w:val="0"/>
      <w:marRight w:val="0"/>
      <w:marTop w:val="0"/>
      <w:marBottom w:val="0"/>
      <w:divBdr>
        <w:top w:val="none" w:sz="0" w:space="0" w:color="auto"/>
        <w:left w:val="none" w:sz="0" w:space="0" w:color="auto"/>
        <w:bottom w:val="none" w:sz="0" w:space="0" w:color="auto"/>
        <w:right w:val="none" w:sz="0" w:space="0" w:color="auto"/>
      </w:divBdr>
    </w:div>
    <w:div w:id="90904389">
      <w:bodyDiv w:val="1"/>
      <w:marLeft w:val="0"/>
      <w:marRight w:val="0"/>
      <w:marTop w:val="0"/>
      <w:marBottom w:val="0"/>
      <w:divBdr>
        <w:top w:val="none" w:sz="0" w:space="0" w:color="auto"/>
        <w:left w:val="none" w:sz="0" w:space="0" w:color="auto"/>
        <w:bottom w:val="none" w:sz="0" w:space="0" w:color="auto"/>
        <w:right w:val="none" w:sz="0" w:space="0" w:color="auto"/>
      </w:divBdr>
    </w:div>
    <w:div w:id="170877974">
      <w:bodyDiv w:val="1"/>
      <w:marLeft w:val="0"/>
      <w:marRight w:val="0"/>
      <w:marTop w:val="0"/>
      <w:marBottom w:val="0"/>
      <w:divBdr>
        <w:top w:val="none" w:sz="0" w:space="0" w:color="auto"/>
        <w:left w:val="none" w:sz="0" w:space="0" w:color="auto"/>
        <w:bottom w:val="none" w:sz="0" w:space="0" w:color="auto"/>
        <w:right w:val="none" w:sz="0" w:space="0" w:color="auto"/>
      </w:divBdr>
    </w:div>
    <w:div w:id="173694400">
      <w:bodyDiv w:val="1"/>
      <w:marLeft w:val="0"/>
      <w:marRight w:val="0"/>
      <w:marTop w:val="0"/>
      <w:marBottom w:val="0"/>
      <w:divBdr>
        <w:top w:val="none" w:sz="0" w:space="0" w:color="auto"/>
        <w:left w:val="none" w:sz="0" w:space="0" w:color="auto"/>
        <w:bottom w:val="none" w:sz="0" w:space="0" w:color="auto"/>
        <w:right w:val="none" w:sz="0" w:space="0" w:color="auto"/>
      </w:divBdr>
      <w:divsChild>
        <w:div w:id="1985891526">
          <w:marLeft w:val="0"/>
          <w:marRight w:val="0"/>
          <w:marTop w:val="0"/>
          <w:marBottom w:val="0"/>
          <w:divBdr>
            <w:top w:val="none" w:sz="0" w:space="0" w:color="auto"/>
            <w:left w:val="none" w:sz="0" w:space="0" w:color="auto"/>
            <w:bottom w:val="none" w:sz="0" w:space="0" w:color="auto"/>
            <w:right w:val="none" w:sz="0" w:space="0" w:color="auto"/>
          </w:divBdr>
        </w:div>
        <w:div w:id="1816794974">
          <w:marLeft w:val="0"/>
          <w:marRight w:val="0"/>
          <w:marTop w:val="0"/>
          <w:marBottom w:val="0"/>
          <w:divBdr>
            <w:top w:val="none" w:sz="0" w:space="0" w:color="auto"/>
            <w:left w:val="none" w:sz="0" w:space="0" w:color="auto"/>
            <w:bottom w:val="none" w:sz="0" w:space="0" w:color="auto"/>
            <w:right w:val="none" w:sz="0" w:space="0" w:color="auto"/>
          </w:divBdr>
        </w:div>
      </w:divsChild>
    </w:div>
    <w:div w:id="188102662">
      <w:bodyDiv w:val="1"/>
      <w:marLeft w:val="0"/>
      <w:marRight w:val="0"/>
      <w:marTop w:val="0"/>
      <w:marBottom w:val="0"/>
      <w:divBdr>
        <w:top w:val="none" w:sz="0" w:space="0" w:color="auto"/>
        <w:left w:val="none" w:sz="0" w:space="0" w:color="auto"/>
        <w:bottom w:val="none" w:sz="0" w:space="0" w:color="auto"/>
        <w:right w:val="none" w:sz="0" w:space="0" w:color="auto"/>
      </w:divBdr>
    </w:div>
    <w:div w:id="207762261">
      <w:bodyDiv w:val="1"/>
      <w:marLeft w:val="0"/>
      <w:marRight w:val="0"/>
      <w:marTop w:val="0"/>
      <w:marBottom w:val="0"/>
      <w:divBdr>
        <w:top w:val="none" w:sz="0" w:space="0" w:color="auto"/>
        <w:left w:val="none" w:sz="0" w:space="0" w:color="auto"/>
        <w:bottom w:val="none" w:sz="0" w:space="0" w:color="auto"/>
        <w:right w:val="none" w:sz="0" w:space="0" w:color="auto"/>
      </w:divBdr>
    </w:div>
    <w:div w:id="246769416">
      <w:bodyDiv w:val="1"/>
      <w:marLeft w:val="0"/>
      <w:marRight w:val="0"/>
      <w:marTop w:val="0"/>
      <w:marBottom w:val="0"/>
      <w:divBdr>
        <w:top w:val="none" w:sz="0" w:space="0" w:color="auto"/>
        <w:left w:val="none" w:sz="0" w:space="0" w:color="auto"/>
        <w:bottom w:val="none" w:sz="0" w:space="0" w:color="auto"/>
        <w:right w:val="none" w:sz="0" w:space="0" w:color="auto"/>
      </w:divBdr>
    </w:div>
    <w:div w:id="258606386">
      <w:bodyDiv w:val="1"/>
      <w:marLeft w:val="0"/>
      <w:marRight w:val="0"/>
      <w:marTop w:val="0"/>
      <w:marBottom w:val="0"/>
      <w:divBdr>
        <w:top w:val="none" w:sz="0" w:space="0" w:color="auto"/>
        <w:left w:val="none" w:sz="0" w:space="0" w:color="auto"/>
        <w:bottom w:val="none" w:sz="0" w:space="0" w:color="auto"/>
        <w:right w:val="none" w:sz="0" w:space="0" w:color="auto"/>
      </w:divBdr>
    </w:div>
    <w:div w:id="322008688">
      <w:bodyDiv w:val="1"/>
      <w:marLeft w:val="0"/>
      <w:marRight w:val="0"/>
      <w:marTop w:val="0"/>
      <w:marBottom w:val="0"/>
      <w:divBdr>
        <w:top w:val="none" w:sz="0" w:space="0" w:color="auto"/>
        <w:left w:val="none" w:sz="0" w:space="0" w:color="auto"/>
        <w:bottom w:val="none" w:sz="0" w:space="0" w:color="auto"/>
        <w:right w:val="none" w:sz="0" w:space="0" w:color="auto"/>
      </w:divBdr>
    </w:div>
    <w:div w:id="340090857">
      <w:bodyDiv w:val="1"/>
      <w:marLeft w:val="0"/>
      <w:marRight w:val="0"/>
      <w:marTop w:val="0"/>
      <w:marBottom w:val="0"/>
      <w:divBdr>
        <w:top w:val="none" w:sz="0" w:space="0" w:color="auto"/>
        <w:left w:val="none" w:sz="0" w:space="0" w:color="auto"/>
        <w:bottom w:val="none" w:sz="0" w:space="0" w:color="auto"/>
        <w:right w:val="none" w:sz="0" w:space="0" w:color="auto"/>
      </w:divBdr>
    </w:div>
    <w:div w:id="366639459">
      <w:bodyDiv w:val="1"/>
      <w:marLeft w:val="0"/>
      <w:marRight w:val="0"/>
      <w:marTop w:val="0"/>
      <w:marBottom w:val="0"/>
      <w:divBdr>
        <w:top w:val="none" w:sz="0" w:space="0" w:color="auto"/>
        <w:left w:val="none" w:sz="0" w:space="0" w:color="auto"/>
        <w:bottom w:val="none" w:sz="0" w:space="0" w:color="auto"/>
        <w:right w:val="none" w:sz="0" w:space="0" w:color="auto"/>
      </w:divBdr>
    </w:div>
    <w:div w:id="419914920">
      <w:bodyDiv w:val="1"/>
      <w:marLeft w:val="0"/>
      <w:marRight w:val="0"/>
      <w:marTop w:val="0"/>
      <w:marBottom w:val="0"/>
      <w:divBdr>
        <w:top w:val="none" w:sz="0" w:space="0" w:color="auto"/>
        <w:left w:val="none" w:sz="0" w:space="0" w:color="auto"/>
        <w:bottom w:val="none" w:sz="0" w:space="0" w:color="auto"/>
        <w:right w:val="none" w:sz="0" w:space="0" w:color="auto"/>
      </w:divBdr>
    </w:div>
    <w:div w:id="424809243">
      <w:bodyDiv w:val="1"/>
      <w:marLeft w:val="0"/>
      <w:marRight w:val="0"/>
      <w:marTop w:val="0"/>
      <w:marBottom w:val="0"/>
      <w:divBdr>
        <w:top w:val="none" w:sz="0" w:space="0" w:color="auto"/>
        <w:left w:val="none" w:sz="0" w:space="0" w:color="auto"/>
        <w:bottom w:val="none" w:sz="0" w:space="0" w:color="auto"/>
        <w:right w:val="none" w:sz="0" w:space="0" w:color="auto"/>
      </w:divBdr>
    </w:div>
    <w:div w:id="460076706">
      <w:bodyDiv w:val="1"/>
      <w:marLeft w:val="0"/>
      <w:marRight w:val="0"/>
      <w:marTop w:val="0"/>
      <w:marBottom w:val="0"/>
      <w:divBdr>
        <w:top w:val="none" w:sz="0" w:space="0" w:color="auto"/>
        <w:left w:val="none" w:sz="0" w:space="0" w:color="auto"/>
        <w:bottom w:val="none" w:sz="0" w:space="0" w:color="auto"/>
        <w:right w:val="none" w:sz="0" w:space="0" w:color="auto"/>
      </w:divBdr>
    </w:div>
    <w:div w:id="462819728">
      <w:bodyDiv w:val="1"/>
      <w:marLeft w:val="0"/>
      <w:marRight w:val="0"/>
      <w:marTop w:val="0"/>
      <w:marBottom w:val="0"/>
      <w:divBdr>
        <w:top w:val="none" w:sz="0" w:space="0" w:color="auto"/>
        <w:left w:val="none" w:sz="0" w:space="0" w:color="auto"/>
        <w:bottom w:val="none" w:sz="0" w:space="0" w:color="auto"/>
        <w:right w:val="none" w:sz="0" w:space="0" w:color="auto"/>
      </w:divBdr>
    </w:div>
    <w:div w:id="471675984">
      <w:bodyDiv w:val="1"/>
      <w:marLeft w:val="0"/>
      <w:marRight w:val="0"/>
      <w:marTop w:val="0"/>
      <w:marBottom w:val="0"/>
      <w:divBdr>
        <w:top w:val="none" w:sz="0" w:space="0" w:color="auto"/>
        <w:left w:val="none" w:sz="0" w:space="0" w:color="auto"/>
        <w:bottom w:val="none" w:sz="0" w:space="0" w:color="auto"/>
        <w:right w:val="none" w:sz="0" w:space="0" w:color="auto"/>
      </w:divBdr>
    </w:div>
    <w:div w:id="595676263">
      <w:bodyDiv w:val="1"/>
      <w:marLeft w:val="0"/>
      <w:marRight w:val="0"/>
      <w:marTop w:val="0"/>
      <w:marBottom w:val="0"/>
      <w:divBdr>
        <w:top w:val="none" w:sz="0" w:space="0" w:color="auto"/>
        <w:left w:val="none" w:sz="0" w:space="0" w:color="auto"/>
        <w:bottom w:val="none" w:sz="0" w:space="0" w:color="auto"/>
        <w:right w:val="none" w:sz="0" w:space="0" w:color="auto"/>
      </w:divBdr>
    </w:div>
    <w:div w:id="618687521">
      <w:bodyDiv w:val="1"/>
      <w:marLeft w:val="0"/>
      <w:marRight w:val="0"/>
      <w:marTop w:val="0"/>
      <w:marBottom w:val="0"/>
      <w:divBdr>
        <w:top w:val="none" w:sz="0" w:space="0" w:color="auto"/>
        <w:left w:val="none" w:sz="0" w:space="0" w:color="auto"/>
        <w:bottom w:val="none" w:sz="0" w:space="0" w:color="auto"/>
        <w:right w:val="none" w:sz="0" w:space="0" w:color="auto"/>
      </w:divBdr>
    </w:div>
    <w:div w:id="817377770">
      <w:bodyDiv w:val="1"/>
      <w:marLeft w:val="0"/>
      <w:marRight w:val="0"/>
      <w:marTop w:val="0"/>
      <w:marBottom w:val="0"/>
      <w:divBdr>
        <w:top w:val="none" w:sz="0" w:space="0" w:color="auto"/>
        <w:left w:val="none" w:sz="0" w:space="0" w:color="auto"/>
        <w:bottom w:val="none" w:sz="0" w:space="0" w:color="auto"/>
        <w:right w:val="none" w:sz="0" w:space="0" w:color="auto"/>
      </w:divBdr>
    </w:div>
    <w:div w:id="864053165">
      <w:bodyDiv w:val="1"/>
      <w:marLeft w:val="0"/>
      <w:marRight w:val="0"/>
      <w:marTop w:val="0"/>
      <w:marBottom w:val="0"/>
      <w:divBdr>
        <w:top w:val="none" w:sz="0" w:space="0" w:color="auto"/>
        <w:left w:val="none" w:sz="0" w:space="0" w:color="auto"/>
        <w:bottom w:val="none" w:sz="0" w:space="0" w:color="auto"/>
        <w:right w:val="none" w:sz="0" w:space="0" w:color="auto"/>
      </w:divBdr>
      <w:divsChild>
        <w:div w:id="221647991">
          <w:marLeft w:val="0"/>
          <w:marRight w:val="0"/>
          <w:marTop w:val="0"/>
          <w:marBottom w:val="245"/>
          <w:divBdr>
            <w:top w:val="none" w:sz="0" w:space="0" w:color="auto"/>
            <w:left w:val="none" w:sz="0" w:space="0" w:color="auto"/>
            <w:bottom w:val="none" w:sz="0" w:space="0" w:color="auto"/>
            <w:right w:val="none" w:sz="0" w:space="0" w:color="auto"/>
          </w:divBdr>
        </w:div>
      </w:divsChild>
    </w:div>
    <w:div w:id="935869508">
      <w:bodyDiv w:val="1"/>
      <w:marLeft w:val="0"/>
      <w:marRight w:val="0"/>
      <w:marTop w:val="0"/>
      <w:marBottom w:val="0"/>
      <w:divBdr>
        <w:top w:val="none" w:sz="0" w:space="0" w:color="auto"/>
        <w:left w:val="none" w:sz="0" w:space="0" w:color="auto"/>
        <w:bottom w:val="none" w:sz="0" w:space="0" w:color="auto"/>
        <w:right w:val="none" w:sz="0" w:space="0" w:color="auto"/>
      </w:divBdr>
    </w:div>
    <w:div w:id="943999948">
      <w:bodyDiv w:val="1"/>
      <w:marLeft w:val="0"/>
      <w:marRight w:val="0"/>
      <w:marTop w:val="0"/>
      <w:marBottom w:val="0"/>
      <w:divBdr>
        <w:top w:val="none" w:sz="0" w:space="0" w:color="auto"/>
        <w:left w:val="none" w:sz="0" w:space="0" w:color="auto"/>
        <w:bottom w:val="none" w:sz="0" w:space="0" w:color="auto"/>
        <w:right w:val="none" w:sz="0" w:space="0" w:color="auto"/>
      </w:divBdr>
    </w:div>
    <w:div w:id="995453801">
      <w:bodyDiv w:val="1"/>
      <w:marLeft w:val="0"/>
      <w:marRight w:val="0"/>
      <w:marTop w:val="0"/>
      <w:marBottom w:val="0"/>
      <w:divBdr>
        <w:top w:val="none" w:sz="0" w:space="0" w:color="auto"/>
        <w:left w:val="none" w:sz="0" w:space="0" w:color="auto"/>
        <w:bottom w:val="none" w:sz="0" w:space="0" w:color="auto"/>
        <w:right w:val="none" w:sz="0" w:space="0" w:color="auto"/>
      </w:divBdr>
    </w:div>
    <w:div w:id="99942911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
    <w:div w:id="1046762163">
      <w:bodyDiv w:val="1"/>
      <w:marLeft w:val="0"/>
      <w:marRight w:val="0"/>
      <w:marTop w:val="0"/>
      <w:marBottom w:val="0"/>
      <w:divBdr>
        <w:top w:val="none" w:sz="0" w:space="0" w:color="auto"/>
        <w:left w:val="none" w:sz="0" w:space="0" w:color="auto"/>
        <w:bottom w:val="none" w:sz="0" w:space="0" w:color="auto"/>
        <w:right w:val="none" w:sz="0" w:space="0" w:color="auto"/>
      </w:divBdr>
    </w:div>
    <w:div w:id="1073813853">
      <w:bodyDiv w:val="1"/>
      <w:marLeft w:val="0"/>
      <w:marRight w:val="0"/>
      <w:marTop w:val="0"/>
      <w:marBottom w:val="0"/>
      <w:divBdr>
        <w:top w:val="none" w:sz="0" w:space="0" w:color="auto"/>
        <w:left w:val="none" w:sz="0" w:space="0" w:color="auto"/>
        <w:bottom w:val="none" w:sz="0" w:space="0" w:color="auto"/>
        <w:right w:val="none" w:sz="0" w:space="0" w:color="auto"/>
      </w:divBdr>
    </w:div>
    <w:div w:id="1138038171">
      <w:bodyDiv w:val="1"/>
      <w:marLeft w:val="0"/>
      <w:marRight w:val="0"/>
      <w:marTop w:val="0"/>
      <w:marBottom w:val="0"/>
      <w:divBdr>
        <w:top w:val="none" w:sz="0" w:space="0" w:color="auto"/>
        <w:left w:val="none" w:sz="0" w:space="0" w:color="auto"/>
        <w:bottom w:val="none" w:sz="0" w:space="0" w:color="auto"/>
        <w:right w:val="none" w:sz="0" w:space="0" w:color="auto"/>
      </w:divBdr>
    </w:div>
    <w:div w:id="1203983143">
      <w:bodyDiv w:val="1"/>
      <w:marLeft w:val="0"/>
      <w:marRight w:val="0"/>
      <w:marTop w:val="0"/>
      <w:marBottom w:val="0"/>
      <w:divBdr>
        <w:top w:val="none" w:sz="0" w:space="0" w:color="auto"/>
        <w:left w:val="none" w:sz="0" w:space="0" w:color="auto"/>
        <w:bottom w:val="none" w:sz="0" w:space="0" w:color="auto"/>
        <w:right w:val="none" w:sz="0" w:space="0" w:color="auto"/>
      </w:divBdr>
      <w:divsChild>
        <w:div w:id="692800094">
          <w:marLeft w:val="0"/>
          <w:marRight w:val="0"/>
          <w:marTop w:val="0"/>
          <w:marBottom w:val="0"/>
          <w:divBdr>
            <w:top w:val="none" w:sz="0" w:space="0" w:color="auto"/>
            <w:left w:val="none" w:sz="0" w:space="0" w:color="auto"/>
            <w:bottom w:val="none" w:sz="0" w:space="0" w:color="auto"/>
            <w:right w:val="none" w:sz="0" w:space="0" w:color="auto"/>
          </w:divBdr>
        </w:div>
        <w:div w:id="457846455">
          <w:marLeft w:val="0"/>
          <w:marRight w:val="0"/>
          <w:marTop w:val="0"/>
          <w:marBottom w:val="0"/>
          <w:divBdr>
            <w:top w:val="none" w:sz="0" w:space="0" w:color="auto"/>
            <w:left w:val="none" w:sz="0" w:space="0" w:color="auto"/>
            <w:bottom w:val="none" w:sz="0" w:space="0" w:color="auto"/>
            <w:right w:val="none" w:sz="0" w:space="0" w:color="auto"/>
          </w:divBdr>
        </w:div>
      </w:divsChild>
    </w:div>
    <w:div w:id="1208107623">
      <w:bodyDiv w:val="1"/>
      <w:marLeft w:val="0"/>
      <w:marRight w:val="0"/>
      <w:marTop w:val="0"/>
      <w:marBottom w:val="0"/>
      <w:divBdr>
        <w:top w:val="none" w:sz="0" w:space="0" w:color="auto"/>
        <w:left w:val="none" w:sz="0" w:space="0" w:color="auto"/>
        <w:bottom w:val="none" w:sz="0" w:space="0" w:color="auto"/>
        <w:right w:val="none" w:sz="0" w:space="0" w:color="auto"/>
      </w:divBdr>
    </w:div>
    <w:div w:id="1229078495">
      <w:bodyDiv w:val="1"/>
      <w:marLeft w:val="0"/>
      <w:marRight w:val="0"/>
      <w:marTop w:val="0"/>
      <w:marBottom w:val="0"/>
      <w:divBdr>
        <w:top w:val="none" w:sz="0" w:space="0" w:color="auto"/>
        <w:left w:val="none" w:sz="0" w:space="0" w:color="auto"/>
        <w:bottom w:val="none" w:sz="0" w:space="0" w:color="auto"/>
        <w:right w:val="none" w:sz="0" w:space="0" w:color="auto"/>
      </w:divBdr>
    </w:div>
    <w:div w:id="1252355412">
      <w:bodyDiv w:val="1"/>
      <w:marLeft w:val="0"/>
      <w:marRight w:val="0"/>
      <w:marTop w:val="0"/>
      <w:marBottom w:val="0"/>
      <w:divBdr>
        <w:top w:val="none" w:sz="0" w:space="0" w:color="auto"/>
        <w:left w:val="none" w:sz="0" w:space="0" w:color="auto"/>
        <w:bottom w:val="none" w:sz="0" w:space="0" w:color="auto"/>
        <w:right w:val="none" w:sz="0" w:space="0" w:color="auto"/>
      </w:divBdr>
    </w:div>
    <w:div w:id="1268005738">
      <w:bodyDiv w:val="1"/>
      <w:marLeft w:val="0"/>
      <w:marRight w:val="0"/>
      <w:marTop w:val="0"/>
      <w:marBottom w:val="0"/>
      <w:divBdr>
        <w:top w:val="none" w:sz="0" w:space="0" w:color="auto"/>
        <w:left w:val="none" w:sz="0" w:space="0" w:color="auto"/>
        <w:bottom w:val="none" w:sz="0" w:space="0" w:color="auto"/>
        <w:right w:val="none" w:sz="0" w:space="0" w:color="auto"/>
      </w:divBdr>
    </w:div>
    <w:div w:id="1302421794">
      <w:bodyDiv w:val="1"/>
      <w:marLeft w:val="0"/>
      <w:marRight w:val="0"/>
      <w:marTop w:val="0"/>
      <w:marBottom w:val="0"/>
      <w:divBdr>
        <w:top w:val="none" w:sz="0" w:space="0" w:color="auto"/>
        <w:left w:val="none" w:sz="0" w:space="0" w:color="auto"/>
        <w:bottom w:val="none" w:sz="0" w:space="0" w:color="auto"/>
        <w:right w:val="none" w:sz="0" w:space="0" w:color="auto"/>
      </w:divBdr>
    </w:div>
    <w:div w:id="1354457776">
      <w:bodyDiv w:val="1"/>
      <w:marLeft w:val="0"/>
      <w:marRight w:val="0"/>
      <w:marTop w:val="0"/>
      <w:marBottom w:val="0"/>
      <w:divBdr>
        <w:top w:val="none" w:sz="0" w:space="0" w:color="auto"/>
        <w:left w:val="none" w:sz="0" w:space="0" w:color="auto"/>
        <w:bottom w:val="none" w:sz="0" w:space="0" w:color="auto"/>
        <w:right w:val="none" w:sz="0" w:space="0" w:color="auto"/>
      </w:divBdr>
    </w:div>
    <w:div w:id="1371804760">
      <w:bodyDiv w:val="1"/>
      <w:marLeft w:val="0"/>
      <w:marRight w:val="0"/>
      <w:marTop w:val="0"/>
      <w:marBottom w:val="0"/>
      <w:divBdr>
        <w:top w:val="none" w:sz="0" w:space="0" w:color="auto"/>
        <w:left w:val="none" w:sz="0" w:space="0" w:color="auto"/>
        <w:bottom w:val="none" w:sz="0" w:space="0" w:color="auto"/>
        <w:right w:val="none" w:sz="0" w:space="0" w:color="auto"/>
      </w:divBdr>
    </w:div>
    <w:div w:id="1381788192">
      <w:bodyDiv w:val="1"/>
      <w:marLeft w:val="0"/>
      <w:marRight w:val="0"/>
      <w:marTop w:val="0"/>
      <w:marBottom w:val="0"/>
      <w:divBdr>
        <w:top w:val="none" w:sz="0" w:space="0" w:color="auto"/>
        <w:left w:val="none" w:sz="0" w:space="0" w:color="auto"/>
        <w:bottom w:val="none" w:sz="0" w:space="0" w:color="auto"/>
        <w:right w:val="none" w:sz="0" w:space="0" w:color="auto"/>
      </w:divBdr>
    </w:div>
    <w:div w:id="1384600124">
      <w:bodyDiv w:val="1"/>
      <w:marLeft w:val="0"/>
      <w:marRight w:val="0"/>
      <w:marTop w:val="0"/>
      <w:marBottom w:val="0"/>
      <w:divBdr>
        <w:top w:val="none" w:sz="0" w:space="0" w:color="auto"/>
        <w:left w:val="none" w:sz="0" w:space="0" w:color="auto"/>
        <w:bottom w:val="none" w:sz="0" w:space="0" w:color="auto"/>
        <w:right w:val="none" w:sz="0" w:space="0" w:color="auto"/>
      </w:divBdr>
    </w:div>
    <w:div w:id="1410810177">
      <w:bodyDiv w:val="1"/>
      <w:marLeft w:val="0"/>
      <w:marRight w:val="0"/>
      <w:marTop w:val="0"/>
      <w:marBottom w:val="0"/>
      <w:divBdr>
        <w:top w:val="none" w:sz="0" w:space="0" w:color="auto"/>
        <w:left w:val="none" w:sz="0" w:space="0" w:color="auto"/>
        <w:bottom w:val="none" w:sz="0" w:space="0" w:color="auto"/>
        <w:right w:val="none" w:sz="0" w:space="0" w:color="auto"/>
      </w:divBdr>
    </w:div>
    <w:div w:id="1411463168">
      <w:bodyDiv w:val="1"/>
      <w:marLeft w:val="0"/>
      <w:marRight w:val="0"/>
      <w:marTop w:val="0"/>
      <w:marBottom w:val="0"/>
      <w:divBdr>
        <w:top w:val="none" w:sz="0" w:space="0" w:color="auto"/>
        <w:left w:val="none" w:sz="0" w:space="0" w:color="auto"/>
        <w:bottom w:val="none" w:sz="0" w:space="0" w:color="auto"/>
        <w:right w:val="none" w:sz="0" w:space="0" w:color="auto"/>
      </w:divBdr>
    </w:div>
    <w:div w:id="1446390225">
      <w:bodyDiv w:val="1"/>
      <w:marLeft w:val="0"/>
      <w:marRight w:val="0"/>
      <w:marTop w:val="0"/>
      <w:marBottom w:val="0"/>
      <w:divBdr>
        <w:top w:val="none" w:sz="0" w:space="0" w:color="auto"/>
        <w:left w:val="none" w:sz="0" w:space="0" w:color="auto"/>
        <w:bottom w:val="none" w:sz="0" w:space="0" w:color="auto"/>
        <w:right w:val="none" w:sz="0" w:space="0" w:color="auto"/>
      </w:divBdr>
    </w:div>
    <w:div w:id="1466124499">
      <w:bodyDiv w:val="1"/>
      <w:marLeft w:val="0"/>
      <w:marRight w:val="0"/>
      <w:marTop w:val="0"/>
      <w:marBottom w:val="0"/>
      <w:divBdr>
        <w:top w:val="none" w:sz="0" w:space="0" w:color="auto"/>
        <w:left w:val="none" w:sz="0" w:space="0" w:color="auto"/>
        <w:bottom w:val="none" w:sz="0" w:space="0" w:color="auto"/>
        <w:right w:val="none" w:sz="0" w:space="0" w:color="auto"/>
      </w:divBdr>
    </w:div>
    <w:div w:id="1491941360">
      <w:bodyDiv w:val="1"/>
      <w:marLeft w:val="0"/>
      <w:marRight w:val="0"/>
      <w:marTop w:val="0"/>
      <w:marBottom w:val="0"/>
      <w:divBdr>
        <w:top w:val="none" w:sz="0" w:space="0" w:color="auto"/>
        <w:left w:val="none" w:sz="0" w:space="0" w:color="auto"/>
        <w:bottom w:val="none" w:sz="0" w:space="0" w:color="auto"/>
        <w:right w:val="none" w:sz="0" w:space="0" w:color="auto"/>
      </w:divBdr>
    </w:div>
    <w:div w:id="1517039655">
      <w:bodyDiv w:val="1"/>
      <w:marLeft w:val="0"/>
      <w:marRight w:val="0"/>
      <w:marTop w:val="0"/>
      <w:marBottom w:val="0"/>
      <w:divBdr>
        <w:top w:val="none" w:sz="0" w:space="0" w:color="auto"/>
        <w:left w:val="none" w:sz="0" w:space="0" w:color="auto"/>
        <w:bottom w:val="none" w:sz="0" w:space="0" w:color="auto"/>
        <w:right w:val="none" w:sz="0" w:space="0" w:color="auto"/>
      </w:divBdr>
    </w:div>
    <w:div w:id="1558980105">
      <w:bodyDiv w:val="1"/>
      <w:marLeft w:val="0"/>
      <w:marRight w:val="0"/>
      <w:marTop w:val="0"/>
      <w:marBottom w:val="0"/>
      <w:divBdr>
        <w:top w:val="none" w:sz="0" w:space="0" w:color="auto"/>
        <w:left w:val="none" w:sz="0" w:space="0" w:color="auto"/>
        <w:bottom w:val="none" w:sz="0" w:space="0" w:color="auto"/>
        <w:right w:val="none" w:sz="0" w:space="0" w:color="auto"/>
      </w:divBdr>
    </w:div>
    <w:div w:id="1659110600">
      <w:bodyDiv w:val="1"/>
      <w:marLeft w:val="0"/>
      <w:marRight w:val="0"/>
      <w:marTop w:val="0"/>
      <w:marBottom w:val="0"/>
      <w:divBdr>
        <w:top w:val="none" w:sz="0" w:space="0" w:color="auto"/>
        <w:left w:val="none" w:sz="0" w:space="0" w:color="auto"/>
        <w:bottom w:val="none" w:sz="0" w:space="0" w:color="auto"/>
        <w:right w:val="none" w:sz="0" w:space="0" w:color="auto"/>
      </w:divBdr>
    </w:div>
    <w:div w:id="1689284412">
      <w:bodyDiv w:val="1"/>
      <w:marLeft w:val="0"/>
      <w:marRight w:val="0"/>
      <w:marTop w:val="0"/>
      <w:marBottom w:val="0"/>
      <w:divBdr>
        <w:top w:val="none" w:sz="0" w:space="0" w:color="auto"/>
        <w:left w:val="none" w:sz="0" w:space="0" w:color="auto"/>
        <w:bottom w:val="none" w:sz="0" w:space="0" w:color="auto"/>
        <w:right w:val="none" w:sz="0" w:space="0" w:color="auto"/>
      </w:divBdr>
    </w:div>
    <w:div w:id="1705860757">
      <w:bodyDiv w:val="1"/>
      <w:marLeft w:val="0"/>
      <w:marRight w:val="0"/>
      <w:marTop w:val="0"/>
      <w:marBottom w:val="0"/>
      <w:divBdr>
        <w:top w:val="none" w:sz="0" w:space="0" w:color="auto"/>
        <w:left w:val="none" w:sz="0" w:space="0" w:color="auto"/>
        <w:bottom w:val="none" w:sz="0" w:space="0" w:color="auto"/>
        <w:right w:val="none" w:sz="0" w:space="0" w:color="auto"/>
      </w:divBdr>
    </w:div>
    <w:div w:id="1723285617">
      <w:bodyDiv w:val="1"/>
      <w:marLeft w:val="0"/>
      <w:marRight w:val="0"/>
      <w:marTop w:val="0"/>
      <w:marBottom w:val="0"/>
      <w:divBdr>
        <w:top w:val="none" w:sz="0" w:space="0" w:color="auto"/>
        <w:left w:val="none" w:sz="0" w:space="0" w:color="auto"/>
        <w:bottom w:val="none" w:sz="0" w:space="0" w:color="auto"/>
        <w:right w:val="none" w:sz="0" w:space="0" w:color="auto"/>
      </w:divBdr>
    </w:div>
    <w:div w:id="1724671425">
      <w:bodyDiv w:val="1"/>
      <w:marLeft w:val="0"/>
      <w:marRight w:val="0"/>
      <w:marTop w:val="0"/>
      <w:marBottom w:val="0"/>
      <w:divBdr>
        <w:top w:val="none" w:sz="0" w:space="0" w:color="auto"/>
        <w:left w:val="none" w:sz="0" w:space="0" w:color="auto"/>
        <w:bottom w:val="none" w:sz="0" w:space="0" w:color="auto"/>
        <w:right w:val="none" w:sz="0" w:space="0" w:color="auto"/>
      </w:divBdr>
    </w:div>
    <w:div w:id="1739089028">
      <w:bodyDiv w:val="1"/>
      <w:marLeft w:val="0"/>
      <w:marRight w:val="0"/>
      <w:marTop w:val="0"/>
      <w:marBottom w:val="0"/>
      <w:divBdr>
        <w:top w:val="none" w:sz="0" w:space="0" w:color="auto"/>
        <w:left w:val="none" w:sz="0" w:space="0" w:color="auto"/>
        <w:bottom w:val="none" w:sz="0" w:space="0" w:color="auto"/>
        <w:right w:val="none" w:sz="0" w:space="0" w:color="auto"/>
      </w:divBdr>
    </w:div>
    <w:div w:id="1748960261">
      <w:bodyDiv w:val="1"/>
      <w:marLeft w:val="0"/>
      <w:marRight w:val="0"/>
      <w:marTop w:val="0"/>
      <w:marBottom w:val="0"/>
      <w:divBdr>
        <w:top w:val="none" w:sz="0" w:space="0" w:color="auto"/>
        <w:left w:val="none" w:sz="0" w:space="0" w:color="auto"/>
        <w:bottom w:val="none" w:sz="0" w:space="0" w:color="auto"/>
        <w:right w:val="none" w:sz="0" w:space="0" w:color="auto"/>
      </w:divBdr>
    </w:div>
    <w:div w:id="1770924978">
      <w:bodyDiv w:val="1"/>
      <w:marLeft w:val="0"/>
      <w:marRight w:val="0"/>
      <w:marTop w:val="0"/>
      <w:marBottom w:val="0"/>
      <w:divBdr>
        <w:top w:val="none" w:sz="0" w:space="0" w:color="auto"/>
        <w:left w:val="none" w:sz="0" w:space="0" w:color="auto"/>
        <w:bottom w:val="none" w:sz="0" w:space="0" w:color="auto"/>
        <w:right w:val="none" w:sz="0" w:space="0" w:color="auto"/>
      </w:divBdr>
    </w:div>
    <w:div w:id="1797136004">
      <w:bodyDiv w:val="1"/>
      <w:marLeft w:val="0"/>
      <w:marRight w:val="0"/>
      <w:marTop w:val="0"/>
      <w:marBottom w:val="0"/>
      <w:divBdr>
        <w:top w:val="none" w:sz="0" w:space="0" w:color="auto"/>
        <w:left w:val="none" w:sz="0" w:space="0" w:color="auto"/>
        <w:bottom w:val="none" w:sz="0" w:space="0" w:color="auto"/>
        <w:right w:val="none" w:sz="0" w:space="0" w:color="auto"/>
      </w:divBdr>
    </w:div>
    <w:div w:id="1877307289">
      <w:bodyDiv w:val="1"/>
      <w:marLeft w:val="0"/>
      <w:marRight w:val="0"/>
      <w:marTop w:val="0"/>
      <w:marBottom w:val="0"/>
      <w:divBdr>
        <w:top w:val="none" w:sz="0" w:space="0" w:color="auto"/>
        <w:left w:val="none" w:sz="0" w:space="0" w:color="auto"/>
        <w:bottom w:val="none" w:sz="0" w:space="0" w:color="auto"/>
        <w:right w:val="none" w:sz="0" w:space="0" w:color="auto"/>
      </w:divBdr>
    </w:div>
    <w:div w:id="1902593721">
      <w:bodyDiv w:val="1"/>
      <w:marLeft w:val="0"/>
      <w:marRight w:val="0"/>
      <w:marTop w:val="0"/>
      <w:marBottom w:val="0"/>
      <w:divBdr>
        <w:top w:val="none" w:sz="0" w:space="0" w:color="auto"/>
        <w:left w:val="none" w:sz="0" w:space="0" w:color="auto"/>
        <w:bottom w:val="none" w:sz="0" w:space="0" w:color="auto"/>
        <w:right w:val="none" w:sz="0" w:space="0" w:color="auto"/>
      </w:divBdr>
    </w:div>
    <w:div w:id="1930499229">
      <w:bodyDiv w:val="1"/>
      <w:marLeft w:val="0"/>
      <w:marRight w:val="0"/>
      <w:marTop w:val="0"/>
      <w:marBottom w:val="0"/>
      <w:divBdr>
        <w:top w:val="none" w:sz="0" w:space="0" w:color="auto"/>
        <w:left w:val="none" w:sz="0" w:space="0" w:color="auto"/>
        <w:bottom w:val="none" w:sz="0" w:space="0" w:color="auto"/>
        <w:right w:val="none" w:sz="0" w:space="0" w:color="auto"/>
      </w:divBdr>
    </w:div>
    <w:div w:id="1930967632">
      <w:bodyDiv w:val="1"/>
      <w:marLeft w:val="0"/>
      <w:marRight w:val="0"/>
      <w:marTop w:val="0"/>
      <w:marBottom w:val="0"/>
      <w:divBdr>
        <w:top w:val="none" w:sz="0" w:space="0" w:color="auto"/>
        <w:left w:val="none" w:sz="0" w:space="0" w:color="auto"/>
        <w:bottom w:val="none" w:sz="0" w:space="0" w:color="auto"/>
        <w:right w:val="none" w:sz="0" w:space="0" w:color="auto"/>
      </w:divBdr>
    </w:div>
    <w:div w:id="1954094076">
      <w:bodyDiv w:val="1"/>
      <w:marLeft w:val="0"/>
      <w:marRight w:val="0"/>
      <w:marTop w:val="0"/>
      <w:marBottom w:val="0"/>
      <w:divBdr>
        <w:top w:val="none" w:sz="0" w:space="0" w:color="auto"/>
        <w:left w:val="none" w:sz="0" w:space="0" w:color="auto"/>
        <w:bottom w:val="none" w:sz="0" w:space="0" w:color="auto"/>
        <w:right w:val="none" w:sz="0" w:space="0" w:color="auto"/>
      </w:divBdr>
    </w:div>
    <w:div w:id="1959482300">
      <w:bodyDiv w:val="1"/>
      <w:marLeft w:val="0"/>
      <w:marRight w:val="0"/>
      <w:marTop w:val="0"/>
      <w:marBottom w:val="0"/>
      <w:divBdr>
        <w:top w:val="none" w:sz="0" w:space="0" w:color="auto"/>
        <w:left w:val="none" w:sz="0" w:space="0" w:color="auto"/>
        <w:bottom w:val="none" w:sz="0" w:space="0" w:color="auto"/>
        <w:right w:val="none" w:sz="0" w:space="0" w:color="auto"/>
      </w:divBdr>
    </w:div>
    <w:div w:id="1982923546">
      <w:bodyDiv w:val="1"/>
      <w:marLeft w:val="0"/>
      <w:marRight w:val="0"/>
      <w:marTop w:val="0"/>
      <w:marBottom w:val="0"/>
      <w:divBdr>
        <w:top w:val="none" w:sz="0" w:space="0" w:color="auto"/>
        <w:left w:val="none" w:sz="0" w:space="0" w:color="auto"/>
        <w:bottom w:val="none" w:sz="0" w:space="0" w:color="auto"/>
        <w:right w:val="none" w:sz="0" w:space="0" w:color="auto"/>
      </w:divBdr>
    </w:div>
    <w:div w:id="2053995937">
      <w:bodyDiv w:val="1"/>
      <w:marLeft w:val="0"/>
      <w:marRight w:val="0"/>
      <w:marTop w:val="0"/>
      <w:marBottom w:val="0"/>
      <w:divBdr>
        <w:top w:val="none" w:sz="0" w:space="0" w:color="auto"/>
        <w:left w:val="none" w:sz="0" w:space="0" w:color="auto"/>
        <w:bottom w:val="none" w:sz="0" w:space="0" w:color="auto"/>
        <w:right w:val="none" w:sz="0" w:space="0" w:color="auto"/>
      </w:divBdr>
    </w:div>
    <w:div w:id="2073959805">
      <w:bodyDiv w:val="1"/>
      <w:marLeft w:val="0"/>
      <w:marRight w:val="0"/>
      <w:marTop w:val="0"/>
      <w:marBottom w:val="0"/>
      <w:divBdr>
        <w:top w:val="none" w:sz="0" w:space="0" w:color="auto"/>
        <w:left w:val="none" w:sz="0" w:space="0" w:color="auto"/>
        <w:bottom w:val="none" w:sz="0" w:space="0" w:color="auto"/>
        <w:right w:val="none" w:sz="0" w:space="0" w:color="auto"/>
      </w:divBdr>
    </w:div>
    <w:div w:id="2129159881">
      <w:bodyDiv w:val="1"/>
      <w:marLeft w:val="0"/>
      <w:marRight w:val="0"/>
      <w:marTop w:val="0"/>
      <w:marBottom w:val="0"/>
      <w:divBdr>
        <w:top w:val="none" w:sz="0" w:space="0" w:color="auto"/>
        <w:left w:val="none" w:sz="0" w:space="0" w:color="auto"/>
        <w:bottom w:val="none" w:sz="0" w:space="0" w:color="auto"/>
        <w:right w:val="none" w:sz="0" w:space="0" w:color="auto"/>
      </w:divBdr>
      <w:divsChild>
        <w:div w:id="1176067453">
          <w:marLeft w:val="0"/>
          <w:marRight w:val="0"/>
          <w:marTop w:val="0"/>
          <w:marBottom w:val="0"/>
          <w:divBdr>
            <w:top w:val="none" w:sz="0" w:space="0" w:color="auto"/>
            <w:left w:val="none" w:sz="0" w:space="0" w:color="auto"/>
            <w:bottom w:val="none" w:sz="0" w:space="0" w:color="auto"/>
            <w:right w:val="none" w:sz="0" w:space="0" w:color="auto"/>
          </w:divBdr>
        </w:div>
        <w:div w:id="411857080">
          <w:marLeft w:val="0"/>
          <w:marRight w:val="0"/>
          <w:marTop w:val="0"/>
          <w:marBottom w:val="0"/>
          <w:divBdr>
            <w:top w:val="none" w:sz="0" w:space="0" w:color="auto"/>
            <w:left w:val="none" w:sz="0" w:space="0" w:color="auto"/>
            <w:bottom w:val="none" w:sz="0" w:space="0" w:color="auto"/>
            <w:right w:val="none" w:sz="0" w:space="0" w:color="auto"/>
          </w:divBdr>
        </w:div>
        <w:div w:id="2015036778">
          <w:marLeft w:val="0"/>
          <w:marRight w:val="0"/>
          <w:marTop w:val="0"/>
          <w:marBottom w:val="0"/>
          <w:divBdr>
            <w:top w:val="none" w:sz="0" w:space="0" w:color="auto"/>
            <w:left w:val="none" w:sz="0" w:space="0" w:color="auto"/>
            <w:bottom w:val="none" w:sz="0" w:space="0" w:color="auto"/>
            <w:right w:val="none" w:sz="0" w:space="0" w:color="auto"/>
          </w:divBdr>
        </w:div>
        <w:div w:id="922184863">
          <w:marLeft w:val="0"/>
          <w:marRight w:val="0"/>
          <w:marTop w:val="0"/>
          <w:marBottom w:val="0"/>
          <w:divBdr>
            <w:top w:val="none" w:sz="0" w:space="0" w:color="auto"/>
            <w:left w:val="none" w:sz="0" w:space="0" w:color="auto"/>
            <w:bottom w:val="none" w:sz="0" w:space="0" w:color="auto"/>
            <w:right w:val="none" w:sz="0" w:space="0" w:color="auto"/>
          </w:divBdr>
        </w:div>
        <w:div w:id="1022128440">
          <w:marLeft w:val="0"/>
          <w:marRight w:val="0"/>
          <w:marTop w:val="0"/>
          <w:marBottom w:val="0"/>
          <w:divBdr>
            <w:top w:val="none" w:sz="0" w:space="0" w:color="auto"/>
            <w:left w:val="none" w:sz="0" w:space="0" w:color="auto"/>
            <w:bottom w:val="none" w:sz="0" w:space="0" w:color="auto"/>
            <w:right w:val="none" w:sz="0" w:space="0" w:color="auto"/>
          </w:divBdr>
        </w:div>
        <w:div w:id="626082913">
          <w:marLeft w:val="0"/>
          <w:marRight w:val="0"/>
          <w:marTop w:val="0"/>
          <w:marBottom w:val="0"/>
          <w:divBdr>
            <w:top w:val="none" w:sz="0" w:space="0" w:color="auto"/>
            <w:left w:val="none" w:sz="0" w:space="0" w:color="auto"/>
            <w:bottom w:val="none" w:sz="0" w:space="0" w:color="auto"/>
            <w:right w:val="none" w:sz="0" w:space="0" w:color="auto"/>
          </w:divBdr>
        </w:div>
        <w:div w:id="1286428437">
          <w:marLeft w:val="0"/>
          <w:marRight w:val="0"/>
          <w:marTop w:val="0"/>
          <w:marBottom w:val="0"/>
          <w:divBdr>
            <w:top w:val="none" w:sz="0" w:space="0" w:color="auto"/>
            <w:left w:val="none" w:sz="0" w:space="0" w:color="auto"/>
            <w:bottom w:val="none" w:sz="0" w:space="0" w:color="auto"/>
            <w:right w:val="none" w:sz="0" w:space="0" w:color="auto"/>
          </w:divBdr>
        </w:div>
        <w:div w:id="1743480690">
          <w:marLeft w:val="0"/>
          <w:marRight w:val="0"/>
          <w:marTop w:val="0"/>
          <w:marBottom w:val="0"/>
          <w:divBdr>
            <w:top w:val="none" w:sz="0" w:space="0" w:color="auto"/>
            <w:left w:val="none" w:sz="0" w:space="0" w:color="auto"/>
            <w:bottom w:val="none" w:sz="0" w:space="0" w:color="auto"/>
            <w:right w:val="none" w:sz="0" w:space="0" w:color="auto"/>
          </w:divBdr>
        </w:div>
        <w:div w:id="817188175">
          <w:marLeft w:val="0"/>
          <w:marRight w:val="0"/>
          <w:marTop w:val="0"/>
          <w:marBottom w:val="0"/>
          <w:divBdr>
            <w:top w:val="none" w:sz="0" w:space="0" w:color="auto"/>
            <w:left w:val="none" w:sz="0" w:space="0" w:color="auto"/>
            <w:bottom w:val="none" w:sz="0" w:space="0" w:color="auto"/>
            <w:right w:val="none" w:sz="0" w:space="0" w:color="auto"/>
          </w:divBdr>
        </w:div>
        <w:div w:id="1934362940">
          <w:marLeft w:val="0"/>
          <w:marRight w:val="0"/>
          <w:marTop w:val="0"/>
          <w:marBottom w:val="0"/>
          <w:divBdr>
            <w:top w:val="none" w:sz="0" w:space="0" w:color="auto"/>
            <w:left w:val="none" w:sz="0" w:space="0" w:color="auto"/>
            <w:bottom w:val="none" w:sz="0" w:space="0" w:color="auto"/>
            <w:right w:val="none" w:sz="0" w:space="0" w:color="auto"/>
          </w:divBdr>
        </w:div>
        <w:div w:id="1555048227">
          <w:marLeft w:val="0"/>
          <w:marRight w:val="0"/>
          <w:marTop w:val="0"/>
          <w:marBottom w:val="0"/>
          <w:divBdr>
            <w:top w:val="none" w:sz="0" w:space="0" w:color="auto"/>
            <w:left w:val="none" w:sz="0" w:space="0" w:color="auto"/>
            <w:bottom w:val="none" w:sz="0" w:space="0" w:color="auto"/>
            <w:right w:val="none" w:sz="0" w:space="0" w:color="auto"/>
          </w:divBdr>
        </w:div>
      </w:divsChild>
    </w:div>
    <w:div w:id="212947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23</Pages>
  <Words>9157</Words>
  <Characters>52201</Characters>
  <Application>Microsoft Office Word</Application>
  <DocSecurity>0</DocSecurity>
  <Lines>435</Lines>
  <Paragraphs>122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user</cp:lastModifiedBy>
  <cp:revision>13</cp:revision>
  <cp:lastPrinted>2024-06-05T12:01:00Z</cp:lastPrinted>
  <dcterms:created xsi:type="dcterms:W3CDTF">2024-06-05T08:09:00Z</dcterms:created>
  <dcterms:modified xsi:type="dcterms:W3CDTF">2024-06-09T15:01:00Z</dcterms:modified>
</cp:coreProperties>
</file>